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C7" w:rsidRDefault="001739F1">
      <w:pPr>
        <w:suppressAutoHyphens/>
      </w:pPr>
      <w:bookmarkStart w:id="0" w:name="_GoBack"/>
      <w:bookmarkEnd w:id="0"/>
      <w:r>
        <w:t>W</w:t>
      </w:r>
      <w:r w:rsidR="0071353A">
        <w:t>enn Sie, so wie im letzten Tutorial gezeigt, die erste Spalte und die erste Zeile ausgeblendet haben, können Sie diese über Ziehen des waagrechten bzw. senkrechten Doppelpfe</w:t>
      </w:r>
      <w:r w:rsidR="008A7D30">
        <w:t>ils wieder zur Anzeige bringen.</w:t>
      </w:r>
    </w:p>
    <w:p w:rsidR="008365C7" w:rsidRDefault="0071353A">
      <w:pPr>
        <w:suppressAutoHyphens/>
      </w:pPr>
      <w:r>
        <w:t>Hierbei geht allerdings die zuvor für die eingestellte Größe der Spalte bzw. Zeile verloren. Um exakt die gleiche Größe wie vor dem Ausblenden zu erreichen</w:t>
      </w:r>
      <w:r w:rsidR="00BE5349">
        <w:t>, gehen Sie folgendermaßen vor.</w:t>
      </w:r>
    </w:p>
    <w:p w:rsidR="008365C7" w:rsidRDefault="0071353A">
      <w:pPr>
        <w:suppressAutoHyphens/>
      </w:pPr>
      <w:r>
        <w:t>Darüber hinaus ist dies meines Erachtens der schnellste Weg diese Spalte bzw. Zeile wieder einzublenden. Blenden wir zunächst wieder die erste Spalte – also die Spalte A – ein. Markieren Sie hierfür die Spalte B über deren Spaltenkopf.</w:t>
      </w:r>
    </w:p>
    <w:p w:rsidR="008365C7" w:rsidRDefault="0071353A">
      <w:pPr>
        <w:suppressAutoHyphens/>
        <w:jc w:val="both"/>
      </w:pPr>
      <w:r>
        <w:t>Wenn Sie unter MS Edge eine Webseite ausdrucken möchten, funktioniert dies relativ einfach, indem Sie zuerst auf die Schaltfläche Weitere Aktionen klicken und anschließ</w:t>
      </w:r>
      <w:r w:rsidR="008A7D30">
        <w:t>end den Eintrag Drucken wählen.</w:t>
      </w:r>
    </w:p>
    <w:p w:rsidR="008365C7" w:rsidRDefault="0071353A">
      <w:pPr>
        <w:suppressAutoHyphens/>
        <w:jc w:val="both"/>
      </w:pPr>
      <w:r>
        <w:t>Den Druckdialog können Sie auch – und dies etwas schneller – über die Tastenkombination Strg + P öffnen. Standardmäßig ist unter der Option Drucker die Möglichkeit eingestellt, den Druc</w:t>
      </w:r>
      <w:r w:rsidR="00BE5349">
        <w:t>k in eine PDF-Datei auszugeben.</w:t>
      </w:r>
    </w:p>
    <w:p w:rsidR="008365C7" w:rsidRDefault="0071353A">
      <w:pPr>
        <w:suppressAutoHyphens/>
        <w:jc w:val="both"/>
      </w:pPr>
      <w:r>
        <w:t xml:space="preserve">Wir möchten aber die Webseite direkt über den installierten Drucker ausgeben. Stellen Sie diesen nun per Klick auf den Eintrag Microsoft Print to PDF ein. Hier im BSP ist dies ein HP-Drucker der Deskjet-Serie </w:t>
      </w:r>
      <w:r w:rsidR="008A7D30">
        <w:t>mit der Modellbezeichnung 2540.</w:t>
      </w:r>
    </w:p>
    <w:p w:rsidR="008365C7" w:rsidRDefault="0071353A">
      <w:pPr>
        <w:suppressAutoHyphens/>
        <w:jc w:val="both"/>
      </w:pPr>
      <w:r>
        <w:t xml:space="preserve">Blättern Sie zunächst durch die Seiten und betrachten Sie die Druckvorschau unterhalb dieser Navigationsschaltflächen. Insgesamt sehen Sie 5 Seiten, die so, wie Sie sie in der Vorschau sehen, auch – wenn Sie den Ausdruck starten – so gedruckt werden. Sie können hier im Druckdialog unterschiedliche Einstellungen vornehmen. So können Sie beispielsweise die Ausrichtung von Hochformat auf Querformat ändern. </w:t>
      </w:r>
    </w:p>
    <w:p w:rsidR="008365C7" w:rsidRDefault="0071353A">
      <w:pPr>
        <w:suppressAutoHyphens/>
      </w:pPr>
      <w:r>
        <w:t>Ziehen Sie durch weiteres Zeigen auf den Spaltenkopf diese Spalte so weit nach links bis Sie fiktiv auf der Schaltfläche zum kompletten Markieren des Tabellenblattes angekommen sind. Lassen Sie dort dann die Mausta</w:t>
      </w:r>
      <w:r w:rsidR="00BE5349">
        <w:t>ste los.</w:t>
      </w:r>
    </w:p>
    <w:p w:rsidR="008365C7" w:rsidRDefault="0071353A">
      <w:pPr>
        <w:suppressAutoHyphens/>
      </w:pPr>
      <w:r>
        <w:t>Klicken Sie dann mit rechts auf den markierten Spaltenkopf der Spalte B und wählen im Kontextmenü den Befehl Einblenden. Zum noch etwas schnelleren Einblenden können Sie auch die Tastenkombinati</w:t>
      </w:r>
      <w:r w:rsidR="008A7D30">
        <w:t>on Strg +Umschalt +8 verwenden.</w:t>
      </w:r>
    </w:p>
    <w:p w:rsidR="00421BF4" w:rsidRDefault="0071353A">
      <w:pPr>
        <w:suppressAutoHyphens/>
      </w:pPr>
      <w:r>
        <w:t>In ähnlicher Weise verfahren Sie zum Anzeigen der ausgeblendeten ersten Zeile. Markieren Sie dazu die 2. Zeile über deren Zeilenkopf. Ziehen Sie durch weiteres Zeigen auf den Zeilenkopf diese Zeile so weit nach oben bis Sie fiktiv auf der Schaltfläche zum kompletten Markieren des Tabellenblattes angekommen sind. Lassen Sie dort</w:t>
      </w:r>
      <w:r w:rsidR="00DE00ED">
        <w:t xml:space="preserve"> dann die Maustaste wieder los.</w:t>
      </w:r>
    </w:p>
    <w:sectPr w:rsidR="00421BF4">
      <w:type w:val="continuous"/>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F4"/>
    <w:rsid w:val="001739F1"/>
    <w:rsid w:val="00421BF4"/>
    <w:rsid w:val="0071353A"/>
    <w:rsid w:val="008365C7"/>
    <w:rsid w:val="008A7D30"/>
    <w:rsid w:val="00A44403"/>
    <w:rsid w:val="00BD0FA3"/>
    <w:rsid w:val="00BE5349"/>
    <w:rsid w:val="00DE00E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2DA94-329E-4230-B82A-0D1340C1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Lucida Sans"/>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pPr>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eastAsia="Microsoft YaHei"/>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Betz</dc:creator>
  <dc:description/>
  <cp:lastModifiedBy>Susanne Betz</cp:lastModifiedBy>
  <cp:revision>8</cp:revision>
  <dcterms:created xsi:type="dcterms:W3CDTF">2017-08-04T23:52:00Z</dcterms:created>
  <dcterms:modified xsi:type="dcterms:W3CDTF">2017-08-08T13:17:00Z</dcterms:modified>
  <dc:language>de-DE</dc:language>
</cp:coreProperties>
</file>