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AC" w:rsidRDefault="004B239D" w:rsidP="00CE7F18">
      <w:pPr>
        <w:pStyle w:val="berschrift1ohneEintrag"/>
      </w:pPr>
      <w:r>
        <w:t>Titelseite</w:t>
      </w:r>
    </w:p>
    <w:p w:rsidR="004B239D" w:rsidRDefault="004B239D" w:rsidP="00CE7F18">
      <w:pPr>
        <w:pStyle w:val="berschrift1ohneEintrag"/>
      </w:pPr>
      <w:r>
        <w:t>Sperrvermerk</w:t>
      </w:r>
    </w:p>
    <w:p w:rsidR="003119C4" w:rsidRDefault="003119C4" w:rsidP="004B239D">
      <w:pPr>
        <w:pStyle w:val="berschrift1"/>
        <w:sectPr w:rsidR="003119C4" w:rsidSect="00514E90">
          <w:pgSz w:w="11906" w:h="16838" w:code="9"/>
          <w:pgMar w:top="1701" w:right="1134" w:bottom="1134" w:left="1134" w:header="851" w:footer="851" w:gutter="1134"/>
          <w:cols w:space="708"/>
          <w:docGrid w:linePitch="360"/>
        </w:sectPr>
      </w:pPr>
    </w:p>
    <w:p w:rsidR="004B239D" w:rsidRDefault="004B239D" w:rsidP="00CE7F18">
      <w:pPr>
        <w:pStyle w:val="berschrift1ohneEintrag"/>
      </w:pPr>
      <w:r>
        <w:lastRenderedPageBreak/>
        <w:t>Inhaltsverzeichnis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412904941"/>
        <w:docPartObj>
          <w:docPartGallery w:val="Table of Contents"/>
          <w:docPartUnique/>
        </w:docPartObj>
      </w:sdtPr>
      <w:sdtEndPr/>
      <w:sdtContent>
        <w:p w:rsidR="00CE7F18" w:rsidRDefault="00CE7F18">
          <w:pPr>
            <w:pStyle w:val="Inhaltsverzeichnisberschrift"/>
          </w:pPr>
        </w:p>
        <w:p w:rsidR="00CE78C7" w:rsidRDefault="00CE7F18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954644" w:history="1">
            <w:r w:rsidR="00CE78C7" w:rsidRPr="001223B9">
              <w:rPr>
                <w:rStyle w:val="Hyperlink"/>
                <w:noProof/>
              </w:rPr>
              <w:t>Abkürzungsverzeichnis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_Toc475954644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II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5" w:history="1">
            <w:r w:rsidR="00CE78C7" w:rsidRPr="001223B9">
              <w:rPr>
                <w:rStyle w:val="Hyperlink"/>
                <w:noProof/>
              </w:rPr>
              <w:t>Abbildungsverzeichnis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_Toc475954645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II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6" w:history="1">
            <w:r w:rsidR="00CE78C7" w:rsidRPr="001223B9">
              <w:rPr>
                <w:rStyle w:val="Hyperlink"/>
                <w:noProof/>
              </w:rPr>
              <w:t>Tabellenverzeichnis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_Toc475954646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II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7" w:history="1">
            <w:r w:rsidR="00CE78C7" w:rsidRPr="001223B9">
              <w:rPr>
                <w:rStyle w:val="Hyperlink"/>
                <w:noProof/>
              </w:rPr>
              <w:t>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Einleitung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_Toc475954647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1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8" w:history="1">
            <w:r w:rsidR="00CE78C7" w:rsidRPr="001223B9">
              <w:rPr>
                <w:rStyle w:val="Hyperlink"/>
                <w:noProof/>
              </w:rPr>
              <w:t>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Grundlagen des CRM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_Toc475954648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1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9" w:history="1">
            <w:r w:rsidR="00CE78C7" w:rsidRPr="001223B9">
              <w:rPr>
                <w:rStyle w:val="Hyperlink"/>
                <w:noProof/>
              </w:rPr>
              <w:t>3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Mobiles CRM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_Toc475954649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2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0" w:history="1">
            <w:r w:rsidR="00CE78C7" w:rsidRPr="001223B9">
              <w:rPr>
                <w:rStyle w:val="Hyperlink"/>
                <w:noProof/>
              </w:rPr>
              <w:t>3.1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Überblick über mobiles CRM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_Toc475954650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2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1" w:history="1">
            <w:r w:rsidR="00CE78C7" w:rsidRPr="001223B9">
              <w:rPr>
                <w:rStyle w:val="Hyperlink"/>
                <w:noProof/>
              </w:rPr>
              <w:t>3.2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Mobile Mehrwerte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_Toc475954651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3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2" w:history="1">
            <w:r w:rsidR="00CE78C7" w:rsidRPr="001223B9">
              <w:rPr>
                <w:rStyle w:val="Hyperlink"/>
                <w:noProof/>
              </w:rPr>
              <w:t>3.2.1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Überblick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_Toc475954652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3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3" w:history="1">
            <w:r w:rsidR="00CE78C7" w:rsidRPr="001223B9">
              <w:rPr>
                <w:rStyle w:val="Hyperlink"/>
                <w:noProof/>
              </w:rPr>
              <w:t>3.2.2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Ubiquität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_Toc475954653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3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4" w:history="1">
            <w:r w:rsidR="00CE78C7" w:rsidRPr="001223B9">
              <w:rPr>
                <w:rStyle w:val="Hyperlink"/>
                <w:noProof/>
              </w:rPr>
              <w:t>4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Die Perspektiven Kunde und Außendienst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_Toc475954654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5" w:history="1">
            <w:r w:rsidR="00CE78C7" w:rsidRPr="001223B9">
              <w:rPr>
                <w:rStyle w:val="Hyperlink"/>
                <w:noProof/>
              </w:rPr>
              <w:t>4.1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Begriffsbildung des mobilen CRM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_Toc475954655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6" w:history="1">
            <w:r w:rsidR="00CE78C7" w:rsidRPr="001223B9">
              <w:rPr>
                <w:rStyle w:val="Hyperlink"/>
                <w:noProof/>
              </w:rPr>
              <w:t>4.2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Direkte Kundenansprache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_Toc475954656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7" w:history="1">
            <w:r w:rsidR="00CE78C7" w:rsidRPr="001223B9">
              <w:rPr>
                <w:rStyle w:val="Hyperlink"/>
                <w:noProof/>
              </w:rPr>
              <w:t>5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Mobiles CRM in Unternehmen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_Toc475954657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8" w:history="1">
            <w:r w:rsidR="00CE78C7" w:rsidRPr="001223B9">
              <w:rPr>
                <w:rStyle w:val="Hyperlink"/>
                <w:noProof/>
              </w:rPr>
              <w:t>6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Mobile Sicherheit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_Toc475954658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9" w:history="1">
            <w:r w:rsidR="00CE78C7" w:rsidRPr="001223B9">
              <w:rPr>
                <w:rStyle w:val="Hyperlink"/>
                <w:noProof/>
              </w:rPr>
              <w:t>6.1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Sicherheitsprobleme und Lösungskonzepte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_Toc475954659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0" w:history="1">
            <w:r w:rsidR="00CE78C7" w:rsidRPr="001223B9">
              <w:rPr>
                <w:rStyle w:val="Hyperlink"/>
                <w:noProof/>
              </w:rPr>
              <w:t>6.2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Persönlicher Schutz für Kunden und Mitarbeiter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_Toc475954660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5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1" w:history="1">
            <w:r w:rsidR="00CE78C7" w:rsidRPr="001223B9">
              <w:rPr>
                <w:rStyle w:val="Hyperlink"/>
                <w:noProof/>
              </w:rPr>
              <w:t>7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Fazit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_Toc475954661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5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2" w:history="1">
            <w:r w:rsidR="00CE78C7" w:rsidRPr="001223B9">
              <w:rPr>
                <w:rStyle w:val="Hyperlink"/>
                <w:noProof/>
              </w:rPr>
              <w:t>Anhang A – Fragebogen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_Toc475954662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5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3" w:history="1">
            <w:r w:rsidR="00CE78C7" w:rsidRPr="001223B9">
              <w:rPr>
                <w:rStyle w:val="Hyperlink"/>
                <w:noProof/>
              </w:rPr>
              <w:t>Anhang B – EU-Richtlinie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_Toc475954663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5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4E0380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4" w:history="1">
            <w:r w:rsidR="00CE78C7" w:rsidRPr="001223B9">
              <w:rPr>
                <w:rStyle w:val="Hyperlink"/>
                <w:noProof/>
              </w:rPr>
              <w:t>Literaturverzeichnis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_Toc475954664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5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F18" w:rsidRDefault="00CE7F18">
          <w:r>
            <w:rPr>
              <w:b/>
              <w:bCs/>
            </w:rPr>
            <w:fldChar w:fldCharType="end"/>
          </w:r>
        </w:p>
      </w:sdtContent>
    </w:sdt>
    <w:p w:rsidR="00CE7F18" w:rsidRPr="00CE7F18" w:rsidRDefault="00CE7F18" w:rsidP="00CE7F18"/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0" w:name="_Toc475954644"/>
      <w:r>
        <w:lastRenderedPageBreak/>
        <w:t>Abkürzungsverzeichnis</w:t>
      </w:r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E78C7" w:rsidRPr="00CE78C7" w:rsidTr="00CE78C7">
        <w:tc>
          <w:tcPr>
            <w:tcW w:w="4322" w:type="dxa"/>
          </w:tcPr>
          <w:p w:rsidR="00CE78C7" w:rsidRPr="00CE78C7" w:rsidRDefault="00CE78C7" w:rsidP="00CE78C7">
            <w:pPr>
              <w:rPr>
                <w:b/>
              </w:rPr>
            </w:pPr>
            <w:r w:rsidRPr="00CE78C7">
              <w:rPr>
                <w:b/>
              </w:rPr>
              <w:t>Abkürzung</w:t>
            </w:r>
          </w:p>
        </w:tc>
        <w:tc>
          <w:tcPr>
            <w:tcW w:w="4322" w:type="dxa"/>
          </w:tcPr>
          <w:p w:rsidR="00CE78C7" w:rsidRPr="00CE78C7" w:rsidRDefault="00CE78C7" w:rsidP="00CE78C7">
            <w:pPr>
              <w:rPr>
                <w:b/>
              </w:rPr>
            </w:pPr>
            <w:r w:rsidRPr="00CE78C7">
              <w:rPr>
                <w:b/>
              </w:rPr>
              <w:t>Erklärung</w:t>
            </w:r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>FDS</w:t>
            </w:r>
          </w:p>
        </w:tc>
        <w:tc>
          <w:tcPr>
            <w:tcW w:w="4322" w:type="dxa"/>
          </w:tcPr>
          <w:p w:rsidR="00CE78C7" w:rsidRDefault="00CE78C7" w:rsidP="00CE78C7">
            <w:r>
              <w:t>Freudenstadt</w:t>
            </w:r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>LILO</w:t>
            </w:r>
          </w:p>
        </w:tc>
        <w:tc>
          <w:tcPr>
            <w:tcW w:w="4322" w:type="dxa"/>
          </w:tcPr>
          <w:p w:rsidR="00CE78C7" w:rsidRDefault="00CE78C7" w:rsidP="00CE78C7">
            <w:r>
              <w:t xml:space="preserve">Li </w:t>
            </w:r>
            <w:proofErr w:type="spellStart"/>
            <w:r>
              <w:t>Lorum</w:t>
            </w:r>
            <w:proofErr w:type="spellEnd"/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>S</w:t>
            </w:r>
          </w:p>
        </w:tc>
        <w:tc>
          <w:tcPr>
            <w:tcW w:w="4322" w:type="dxa"/>
          </w:tcPr>
          <w:p w:rsidR="00CE78C7" w:rsidRDefault="00CE78C7" w:rsidP="00CE78C7">
            <w:r>
              <w:t>Stuttgart</w:t>
            </w:r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 xml:space="preserve">z. B. </w:t>
            </w:r>
          </w:p>
        </w:tc>
        <w:tc>
          <w:tcPr>
            <w:tcW w:w="4322" w:type="dxa"/>
          </w:tcPr>
          <w:p w:rsidR="00CE78C7" w:rsidRDefault="00CE78C7" w:rsidP="00CE78C7">
            <w:r>
              <w:t>zum Beispiel</w:t>
            </w:r>
          </w:p>
        </w:tc>
      </w:tr>
    </w:tbl>
    <w:p w:rsidR="00CE78C7" w:rsidRPr="00CE78C7" w:rsidRDefault="00CE78C7" w:rsidP="00CE78C7"/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1" w:name="_Toc475954645"/>
      <w:r>
        <w:t>Abbildungsverzeichnis</w:t>
      </w:r>
      <w:bookmarkEnd w:id="1"/>
    </w:p>
    <w:p w:rsidR="00CE78C7" w:rsidRDefault="00CE78C7">
      <w:pPr>
        <w:pStyle w:val="Abbildungsverzeichnis"/>
        <w:tabs>
          <w:tab w:val="right" w:leader="dot" w:pos="8494"/>
        </w:tabs>
        <w:rPr>
          <w:noProof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475954627" w:history="1">
        <w:r w:rsidRPr="00891000">
          <w:rPr>
            <w:rStyle w:val="Hyperlink"/>
            <w:noProof/>
          </w:rPr>
          <w:t>Abbildung 1: Tulpen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_Toc475954627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E78C7" w:rsidRDefault="004E0380">
      <w:pPr>
        <w:pStyle w:val="Abbildungsverzeichnis"/>
        <w:tabs>
          <w:tab w:val="right" w:leader="dot" w:pos="8494"/>
        </w:tabs>
        <w:rPr>
          <w:noProof/>
        </w:rPr>
      </w:pPr>
      <w:hyperlink w:anchor="_Toc475954628" w:history="1">
        <w:r w:rsidR="00CE78C7" w:rsidRPr="00891000">
          <w:rPr>
            <w:rStyle w:val="Hyperlink"/>
            <w:noProof/>
          </w:rPr>
          <w:t>Abbildung 2: Chrysanthemen</w:t>
        </w:r>
        <w:r w:rsidR="00CE78C7">
          <w:rPr>
            <w:noProof/>
            <w:webHidden/>
          </w:rPr>
          <w:tab/>
        </w:r>
        <w:r w:rsidR="00CE78C7">
          <w:rPr>
            <w:noProof/>
            <w:webHidden/>
          </w:rPr>
          <w:fldChar w:fldCharType="begin"/>
        </w:r>
        <w:r w:rsidR="00CE78C7">
          <w:rPr>
            <w:noProof/>
            <w:webHidden/>
          </w:rPr>
          <w:instrText xml:space="preserve"> PAGEREF _Toc475954628 \h </w:instrText>
        </w:r>
        <w:r w:rsidR="00CE78C7">
          <w:rPr>
            <w:noProof/>
            <w:webHidden/>
          </w:rPr>
        </w:r>
        <w:r w:rsidR="00CE78C7">
          <w:rPr>
            <w:noProof/>
            <w:webHidden/>
          </w:rPr>
          <w:fldChar w:fldCharType="separate"/>
        </w:r>
        <w:r w:rsidR="00CE78C7">
          <w:rPr>
            <w:noProof/>
            <w:webHidden/>
          </w:rPr>
          <w:t>2</w:t>
        </w:r>
        <w:r w:rsidR="00CE78C7">
          <w:rPr>
            <w:noProof/>
            <w:webHidden/>
          </w:rPr>
          <w:fldChar w:fldCharType="end"/>
        </w:r>
      </w:hyperlink>
    </w:p>
    <w:p w:rsidR="00CE78C7" w:rsidRPr="00CE78C7" w:rsidRDefault="00CE78C7" w:rsidP="00CE78C7">
      <w:r>
        <w:fldChar w:fldCharType="end"/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2" w:name="_Toc475954646"/>
      <w:r>
        <w:t>Tabellenverzeichnis</w:t>
      </w:r>
      <w:bookmarkEnd w:id="2"/>
    </w:p>
    <w:p w:rsidR="00CE78C7" w:rsidRDefault="00CE78C7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475954698" w:history="1">
        <w:r w:rsidRPr="00612AE6">
          <w:rPr>
            <w:rStyle w:val="Hyperlink"/>
            <w:noProof/>
          </w:rPr>
          <w:t>Tabelle 1: Demotabelle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_Toc475954698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78C7" w:rsidRPr="00CE78C7" w:rsidRDefault="00CE78C7" w:rsidP="00CE78C7">
      <w:r>
        <w:fldChar w:fldCharType="end"/>
      </w:r>
    </w:p>
    <w:p w:rsidR="003119C4" w:rsidRDefault="003119C4" w:rsidP="004B239D">
      <w:pPr>
        <w:pStyle w:val="berschrift1"/>
        <w:sectPr w:rsidR="003119C4" w:rsidSect="004A50EE">
          <w:headerReference w:type="default" r:id="rId9"/>
          <w:pgSz w:w="11906" w:h="16838" w:code="9"/>
          <w:pgMar w:top="1701" w:right="1134" w:bottom="1134" w:left="1134" w:header="851" w:footer="851" w:gutter="1134"/>
          <w:pgNumType w:fmt="upperRoman" w:start="1"/>
          <w:cols w:space="708"/>
          <w:docGrid w:linePitch="360"/>
        </w:sectPr>
      </w:pPr>
    </w:p>
    <w:p w:rsidR="004B239D" w:rsidRDefault="003119C4" w:rsidP="004B239D">
      <w:pPr>
        <w:pStyle w:val="berschrift1"/>
      </w:pPr>
      <w:bookmarkStart w:id="3" w:name="_Toc475954647"/>
      <w:r>
        <w:lastRenderedPageBreak/>
        <w:t>Einleitung</w:t>
      </w:r>
      <w:bookmarkEnd w:id="3"/>
    </w:p>
    <w:p w:rsidR="00514E90" w:rsidRDefault="00514E90" w:rsidP="00514E90">
      <w:pPr>
        <w:rPr>
          <w:lang w:val="en-US"/>
        </w:rPr>
      </w:pPr>
      <w:r w:rsidRPr="00E92B43">
        <w:rPr>
          <w:lang w:val="en-US"/>
        </w:rPr>
        <w:t xml:space="preserve">Lorem ipsum </w:t>
      </w:r>
      <w:proofErr w:type="gramStart"/>
      <w:r w:rsidRPr="00E92B43">
        <w:rPr>
          <w:lang w:val="en-US"/>
        </w:rPr>
        <w:t>dolor sit</w:t>
      </w:r>
      <w:proofErr w:type="gramEnd"/>
      <w:r w:rsidRPr="00E92B43">
        <w:rPr>
          <w:lang w:val="en-US"/>
        </w:rPr>
        <w:t xml:space="preserve"> </w:t>
      </w:r>
      <w:proofErr w:type="spellStart"/>
      <w:r w:rsidRPr="00E92B43">
        <w:rPr>
          <w:lang w:val="en-US"/>
        </w:rPr>
        <w:t>amet</w:t>
      </w:r>
      <w:proofErr w:type="spellEnd"/>
      <w:r w:rsidRPr="00E92B43">
        <w:rPr>
          <w:lang w:val="en-US"/>
        </w:rPr>
        <w:t xml:space="preserve">, </w:t>
      </w:r>
      <w:proofErr w:type="spellStart"/>
      <w:r w:rsidRPr="00E92B43">
        <w:rPr>
          <w:lang w:val="en-US"/>
        </w:rPr>
        <w:t>consetetur</w:t>
      </w:r>
      <w:proofErr w:type="spellEnd"/>
      <w:r w:rsidRPr="00E92B43">
        <w:rPr>
          <w:lang w:val="en-US"/>
        </w:rPr>
        <w:t xml:space="preserve"> </w:t>
      </w:r>
      <w:proofErr w:type="spellStart"/>
      <w:r w:rsidRPr="00E92B43">
        <w:rPr>
          <w:lang w:val="en-US"/>
        </w:rPr>
        <w:t>sadipscing</w:t>
      </w:r>
      <w:proofErr w:type="spellEnd"/>
      <w:r w:rsidRPr="00E92B43">
        <w:rPr>
          <w:lang w:val="en-US"/>
        </w:rPr>
        <w:t xml:space="preserve"> </w:t>
      </w:r>
      <w:proofErr w:type="spellStart"/>
      <w:r w:rsidRPr="00E92B43">
        <w:rPr>
          <w:lang w:val="en-US"/>
        </w:rPr>
        <w:t>elitr</w:t>
      </w:r>
      <w:proofErr w:type="spellEnd"/>
      <w:r w:rsidRPr="00E92B43">
        <w:rPr>
          <w:lang w:val="en-US"/>
        </w:rPr>
        <w:t xml:space="preserve">, </w:t>
      </w:r>
      <w:proofErr w:type="spellStart"/>
      <w:r w:rsidRPr="00E92B43">
        <w:rPr>
          <w:lang w:val="en-US"/>
        </w:rPr>
        <w:t>sed</w:t>
      </w:r>
      <w:proofErr w:type="spellEnd"/>
      <w:r w:rsidRPr="00E92B43">
        <w:rPr>
          <w:lang w:val="en-US"/>
        </w:rPr>
        <w:t xml:space="preserve"> </w:t>
      </w:r>
      <w:proofErr w:type="spellStart"/>
      <w:r w:rsidRPr="00E92B43">
        <w:rPr>
          <w:lang w:val="en-US"/>
        </w:rPr>
        <w:t>diam</w:t>
      </w:r>
      <w:proofErr w:type="spellEnd"/>
      <w:r w:rsidRPr="00E92B43">
        <w:rPr>
          <w:lang w:val="en-US"/>
        </w:rPr>
        <w:t xml:space="preserve"> </w:t>
      </w:r>
      <w:proofErr w:type="spellStart"/>
      <w:r w:rsidRPr="00E92B43">
        <w:rPr>
          <w:lang w:val="en-US"/>
        </w:rPr>
        <w:t>n</w:t>
      </w:r>
      <w:r w:rsidRPr="00514E90">
        <w:rPr>
          <w:lang w:val="en-US"/>
        </w:rPr>
        <w:t>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1653D6" w:rsidRDefault="004A50EE" w:rsidP="001653D6">
      <w:pPr>
        <w:keepNext/>
      </w:pPr>
      <w:r>
        <w:rPr>
          <w:noProof/>
          <w:lang w:eastAsia="de-DE"/>
        </w:rPr>
        <w:drawing>
          <wp:inline distT="0" distB="0" distL="0" distR="0" wp14:anchorId="2D3FE4E9" wp14:editId="073D7B0A">
            <wp:extent cx="4059936" cy="3044953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005" cy="30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D6" w:rsidRDefault="001653D6" w:rsidP="001653D6">
      <w:pPr>
        <w:pStyle w:val="Quellenangabe"/>
      </w:pPr>
      <w:r>
        <w:t>Quelle: Windows 7 (2009)</w:t>
      </w:r>
    </w:p>
    <w:p w:rsidR="004A50EE" w:rsidRPr="00514E90" w:rsidRDefault="001653D6" w:rsidP="001653D6">
      <w:pPr>
        <w:pStyle w:val="Beschriftung"/>
        <w:jc w:val="both"/>
        <w:rPr>
          <w:lang w:val="en-US"/>
        </w:rPr>
      </w:pPr>
      <w:bookmarkStart w:id="4" w:name="_Toc475954627"/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Tulpen</w:t>
      </w:r>
      <w:bookmarkEnd w:id="4"/>
    </w:p>
    <w:p w:rsidR="003119C4" w:rsidRDefault="003119C4" w:rsidP="004B239D">
      <w:pPr>
        <w:pStyle w:val="berschrift1"/>
      </w:pPr>
      <w:bookmarkStart w:id="5" w:name="_Toc475954648"/>
      <w:r>
        <w:t>Grundlagen des CRM</w:t>
      </w:r>
      <w:bookmarkEnd w:id="5"/>
    </w:p>
    <w:p w:rsidR="00E92B43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</w:t>
      </w:r>
    </w:p>
    <w:p w:rsidR="00514E90" w:rsidRPr="00514E90" w:rsidRDefault="001F5970" w:rsidP="00514E90">
      <w:pPr>
        <w:rPr>
          <w:lang w:val="en-US"/>
        </w:rPr>
      </w:pPr>
      <w:r w:rsidRPr="001F5970">
        <w:rPr>
          <w:b/>
        </w:rPr>
        <w:lastRenderedPageBreak/>
        <w:t>Schusterjunge</w:t>
      </w:r>
      <w:r w:rsidRPr="001F5970">
        <w:t xml:space="preserve"> et </w:t>
      </w:r>
      <w:r w:rsidR="00EB597E">
        <w:t>M</w:t>
      </w:r>
      <w:r w:rsidR="00514E90" w:rsidRPr="001F5970">
        <w:t xml:space="preserve">agna </w:t>
      </w:r>
      <w:proofErr w:type="spellStart"/>
      <w:r w:rsidR="00514E90" w:rsidRPr="001F5970">
        <w:t>aliquyam</w:t>
      </w:r>
      <w:proofErr w:type="spellEnd"/>
      <w:r w:rsidR="00514E90" w:rsidRPr="001F5970">
        <w:t xml:space="preserve"> </w:t>
      </w:r>
      <w:proofErr w:type="spellStart"/>
      <w:r w:rsidR="00514E90" w:rsidRPr="001F5970">
        <w:t>erat</w:t>
      </w:r>
      <w:proofErr w:type="spellEnd"/>
      <w:r w:rsidR="00514E90" w:rsidRPr="001F5970">
        <w:t xml:space="preserve">, </w:t>
      </w:r>
      <w:proofErr w:type="spellStart"/>
      <w:r w:rsidR="00514E90" w:rsidRPr="001F5970">
        <w:t>sed</w:t>
      </w:r>
      <w:proofErr w:type="spellEnd"/>
      <w:r w:rsidR="00514E90" w:rsidRPr="001F5970">
        <w:t xml:space="preserve"> </w:t>
      </w:r>
      <w:proofErr w:type="spellStart"/>
      <w:r w:rsidR="00514E90" w:rsidRPr="001F5970">
        <w:t>diam</w:t>
      </w:r>
      <w:proofErr w:type="spellEnd"/>
      <w:r w:rsidR="00514E90" w:rsidRPr="001F5970">
        <w:t xml:space="preserve"> </w:t>
      </w:r>
      <w:proofErr w:type="spellStart"/>
      <w:r w:rsidR="00514E90" w:rsidRPr="001F5970">
        <w:t>voluptua</w:t>
      </w:r>
      <w:proofErr w:type="spellEnd"/>
      <w:r w:rsidR="00514E90" w:rsidRPr="001F5970">
        <w:t xml:space="preserve">. </w:t>
      </w:r>
      <w:r w:rsidR="00514E90" w:rsidRPr="00514E90">
        <w:rPr>
          <w:lang w:val="en-US"/>
        </w:rPr>
        <w:t xml:space="preserve">At </w:t>
      </w:r>
      <w:proofErr w:type="spellStart"/>
      <w:r w:rsidR="00514E90" w:rsidRPr="00514E90">
        <w:rPr>
          <w:lang w:val="en-US"/>
        </w:rPr>
        <w:t>vero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proofErr w:type="gramStart"/>
      <w:r w:rsidR="00514E90" w:rsidRPr="00514E90">
        <w:rPr>
          <w:lang w:val="en-US"/>
        </w:rPr>
        <w:t>eos</w:t>
      </w:r>
      <w:proofErr w:type="spellEnd"/>
      <w:proofErr w:type="gramEnd"/>
      <w:r w:rsidR="00514E90" w:rsidRPr="00514E90">
        <w:rPr>
          <w:lang w:val="en-US"/>
        </w:rPr>
        <w:t xml:space="preserve"> et </w:t>
      </w:r>
      <w:proofErr w:type="spellStart"/>
      <w:r w:rsidR="00514E90" w:rsidRPr="00514E90">
        <w:rPr>
          <w:lang w:val="en-US"/>
        </w:rPr>
        <w:t>accusam</w:t>
      </w:r>
      <w:proofErr w:type="spellEnd"/>
      <w:r w:rsidR="00514E90" w:rsidRPr="00514E90">
        <w:rPr>
          <w:lang w:val="en-US"/>
        </w:rPr>
        <w:t xml:space="preserve"> et </w:t>
      </w:r>
      <w:proofErr w:type="spellStart"/>
      <w:r w:rsidR="00514E90" w:rsidRPr="00514E90">
        <w:rPr>
          <w:lang w:val="en-US"/>
        </w:rPr>
        <w:t>justo</w:t>
      </w:r>
      <w:proofErr w:type="spellEnd"/>
      <w:r w:rsidR="00514E90" w:rsidRPr="00514E90">
        <w:rPr>
          <w:lang w:val="en-US"/>
        </w:rPr>
        <w:t xml:space="preserve"> duo </w:t>
      </w:r>
      <w:proofErr w:type="spellStart"/>
      <w:r w:rsidR="00514E90" w:rsidRPr="00514E90">
        <w:rPr>
          <w:lang w:val="en-US"/>
        </w:rPr>
        <w:t>dolores</w:t>
      </w:r>
      <w:proofErr w:type="spellEnd"/>
      <w:r w:rsidR="00514E90" w:rsidRPr="00514E90">
        <w:rPr>
          <w:lang w:val="en-US"/>
        </w:rPr>
        <w:t xml:space="preserve"> et </w:t>
      </w:r>
      <w:proofErr w:type="spellStart"/>
      <w:r w:rsidR="00514E90" w:rsidRPr="00514E90">
        <w:rPr>
          <w:lang w:val="en-US"/>
        </w:rPr>
        <w:t>ea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rebum</w:t>
      </w:r>
      <w:proofErr w:type="spellEnd"/>
      <w:r w:rsidR="00514E90" w:rsidRPr="00514E90">
        <w:rPr>
          <w:lang w:val="en-US"/>
        </w:rPr>
        <w:t xml:space="preserve">. Stet </w:t>
      </w:r>
      <w:proofErr w:type="spellStart"/>
      <w:r w:rsidR="00514E90" w:rsidRPr="00514E90">
        <w:rPr>
          <w:lang w:val="en-US"/>
        </w:rPr>
        <w:t>clita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kasd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gubergren</w:t>
      </w:r>
      <w:proofErr w:type="spellEnd"/>
      <w:r w:rsidR="00514E90" w:rsidRPr="00514E90">
        <w:rPr>
          <w:lang w:val="en-US"/>
        </w:rPr>
        <w:t xml:space="preserve">, no sea </w:t>
      </w:r>
      <w:proofErr w:type="spellStart"/>
      <w:r w:rsidR="00514E90" w:rsidRPr="00514E90">
        <w:rPr>
          <w:lang w:val="en-US"/>
        </w:rPr>
        <w:t>takimata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proofErr w:type="gramStart"/>
      <w:r w:rsidR="00514E90" w:rsidRPr="00514E90">
        <w:rPr>
          <w:lang w:val="en-US"/>
        </w:rPr>
        <w:t>sanctus</w:t>
      </w:r>
      <w:proofErr w:type="spellEnd"/>
      <w:proofErr w:type="gram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est</w:t>
      </w:r>
      <w:proofErr w:type="spellEnd"/>
      <w:r w:rsidR="00514E90" w:rsidRPr="00514E90">
        <w:rPr>
          <w:lang w:val="en-US"/>
        </w:rPr>
        <w:t xml:space="preserve"> Lorem ipsum dolor sit </w:t>
      </w:r>
      <w:proofErr w:type="spellStart"/>
      <w:r w:rsidR="00514E90" w:rsidRPr="00514E90">
        <w:rPr>
          <w:lang w:val="en-US"/>
        </w:rPr>
        <w:t>amet</w:t>
      </w:r>
      <w:proofErr w:type="spellEnd"/>
      <w:r w:rsidR="00514E90" w:rsidRPr="00514E90">
        <w:rPr>
          <w:lang w:val="en-US"/>
        </w:rPr>
        <w:t>.</w:t>
      </w:r>
      <w:r w:rsidR="00E92B43">
        <w:rPr>
          <w:lang w:val="en-US"/>
        </w:rPr>
        <w:t xml:space="preserve"> </w:t>
      </w:r>
      <w:r w:rsidR="00E92B43" w:rsidRPr="00514E90">
        <w:rPr>
          <w:lang w:val="en-US"/>
        </w:rPr>
        <w:t xml:space="preserve">Lorem ipsum </w:t>
      </w:r>
      <w:proofErr w:type="gramStart"/>
      <w:r w:rsidR="00E92B43" w:rsidRPr="00514E90">
        <w:rPr>
          <w:lang w:val="en-US"/>
        </w:rPr>
        <w:t>dolor sit</w:t>
      </w:r>
      <w:proofErr w:type="gramEnd"/>
      <w:r w:rsidR="00E92B43" w:rsidRPr="00514E90">
        <w:rPr>
          <w:lang w:val="en-US"/>
        </w:rPr>
        <w:t xml:space="preserve"> </w:t>
      </w:r>
      <w:proofErr w:type="spellStart"/>
      <w:r w:rsidR="00E92B43" w:rsidRPr="00514E90">
        <w:rPr>
          <w:lang w:val="en-US"/>
        </w:rPr>
        <w:t>amet</w:t>
      </w:r>
      <w:proofErr w:type="spellEnd"/>
      <w:r w:rsidR="00E92B43" w:rsidRPr="00514E90">
        <w:rPr>
          <w:lang w:val="en-US"/>
        </w:rPr>
        <w:t xml:space="preserve">, </w:t>
      </w:r>
      <w:proofErr w:type="spellStart"/>
      <w:r w:rsidR="00E92B43" w:rsidRPr="00514E90">
        <w:rPr>
          <w:lang w:val="en-US"/>
        </w:rPr>
        <w:t>consetetur</w:t>
      </w:r>
      <w:proofErr w:type="spellEnd"/>
      <w:r w:rsidR="00E92B43" w:rsidRPr="00514E90">
        <w:rPr>
          <w:lang w:val="en-US"/>
        </w:rPr>
        <w:t xml:space="preserve"> </w:t>
      </w:r>
      <w:proofErr w:type="spellStart"/>
      <w:r w:rsidR="00E92B43" w:rsidRPr="00514E90">
        <w:rPr>
          <w:lang w:val="en-US"/>
        </w:rPr>
        <w:t>sadipscing</w:t>
      </w:r>
      <w:proofErr w:type="spellEnd"/>
      <w:r w:rsidR="00E92B43" w:rsidRPr="00514E90">
        <w:rPr>
          <w:lang w:val="en-US"/>
        </w:rPr>
        <w:t xml:space="preserve"> </w:t>
      </w:r>
      <w:proofErr w:type="spellStart"/>
      <w:r w:rsidR="00E92B43" w:rsidRPr="00514E90">
        <w:rPr>
          <w:lang w:val="en-US"/>
        </w:rPr>
        <w:t>elitr</w:t>
      </w:r>
      <w:proofErr w:type="spellEnd"/>
      <w:r w:rsidR="00E92B43" w:rsidRPr="00514E90">
        <w:rPr>
          <w:lang w:val="en-US"/>
        </w:rPr>
        <w:t xml:space="preserve">, </w:t>
      </w:r>
      <w:proofErr w:type="spellStart"/>
      <w:r w:rsidR="00E92B43" w:rsidRPr="00514E90">
        <w:rPr>
          <w:lang w:val="en-US"/>
        </w:rPr>
        <w:t>sed</w:t>
      </w:r>
      <w:proofErr w:type="spellEnd"/>
      <w:r w:rsidR="00E92B43" w:rsidRPr="00514E90">
        <w:rPr>
          <w:lang w:val="en-US"/>
        </w:rPr>
        <w:t xml:space="preserve"> </w:t>
      </w:r>
      <w:proofErr w:type="spellStart"/>
      <w:r w:rsidR="00E92B43" w:rsidRPr="00514E90">
        <w:rPr>
          <w:lang w:val="en-US"/>
        </w:rPr>
        <w:t>diam</w:t>
      </w:r>
      <w:proofErr w:type="spellEnd"/>
      <w:r w:rsidR="00E92B43" w:rsidRPr="00514E90">
        <w:rPr>
          <w:lang w:val="en-US"/>
        </w:rPr>
        <w:t xml:space="preserve"> </w:t>
      </w:r>
      <w:proofErr w:type="spellStart"/>
      <w:r w:rsidR="00E92B43" w:rsidRPr="00514E90">
        <w:rPr>
          <w:lang w:val="en-US"/>
        </w:rPr>
        <w:t>nonumy</w:t>
      </w:r>
      <w:proofErr w:type="spellEnd"/>
      <w:r w:rsidR="00E92B43" w:rsidRPr="00514E90">
        <w:rPr>
          <w:lang w:val="en-US"/>
        </w:rPr>
        <w:t xml:space="preserve"> </w:t>
      </w:r>
      <w:proofErr w:type="spellStart"/>
      <w:r w:rsidR="00E92B43" w:rsidRPr="00514E90">
        <w:rPr>
          <w:lang w:val="en-US"/>
        </w:rPr>
        <w:t>eirmod</w:t>
      </w:r>
      <w:proofErr w:type="spellEnd"/>
      <w:r w:rsidR="00E92B43" w:rsidRPr="00514E90">
        <w:rPr>
          <w:lang w:val="en-US"/>
        </w:rPr>
        <w:t xml:space="preserve"> </w:t>
      </w:r>
      <w:proofErr w:type="spellStart"/>
      <w:r w:rsidR="00E92B43" w:rsidRPr="00514E90">
        <w:rPr>
          <w:lang w:val="en-US"/>
        </w:rPr>
        <w:t>tempor</w:t>
      </w:r>
      <w:proofErr w:type="spellEnd"/>
      <w:r w:rsidR="00E92B43" w:rsidRPr="00514E90">
        <w:rPr>
          <w:lang w:val="en-US"/>
        </w:rPr>
        <w:t xml:space="preserve"> </w:t>
      </w:r>
      <w:proofErr w:type="spellStart"/>
      <w:r w:rsidR="00E92B43" w:rsidRPr="00514E90">
        <w:rPr>
          <w:lang w:val="en-US"/>
        </w:rPr>
        <w:t>invidunt</w:t>
      </w:r>
      <w:proofErr w:type="spellEnd"/>
      <w:r w:rsidR="00E92B43" w:rsidRPr="00514E90">
        <w:rPr>
          <w:lang w:val="en-US"/>
        </w:rPr>
        <w:t xml:space="preserve"> </w:t>
      </w:r>
      <w:proofErr w:type="spellStart"/>
      <w:r w:rsidR="00E92B43" w:rsidRPr="00514E90">
        <w:rPr>
          <w:lang w:val="en-US"/>
        </w:rPr>
        <w:t>ut</w:t>
      </w:r>
      <w:proofErr w:type="spellEnd"/>
      <w:r w:rsidR="00E92B43" w:rsidRPr="00514E90">
        <w:rPr>
          <w:lang w:val="en-US"/>
        </w:rPr>
        <w:t xml:space="preserve"> </w:t>
      </w:r>
      <w:proofErr w:type="spellStart"/>
      <w:r w:rsidR="00E92B43" w:rsidRPr="00514E90">
        <w:rPr>
          <w:lang w:val="en-US"/>
        </w:rPr>
        <w:t>labore</w:t>
      </w:r>
      <w:proofErr w:type="spellEnd"/>
      <w:r w:rsidR="00E92B43" w:rsidRPr="00514E90">
        <w:rPr>
          <w:lang w:val="en-US"/>
        </w:rPr>
        <w:t xml:space="preserve"> et </w:t>
      </w:r>
      <w:proofErr w:type="spellStart"/>
      <w:r w:rsidR="00E92B43" w:rsidRPr="00514E90">
        <w:rPr>
          <w:lang w:val="en-US"/>
        </w:rPr>
        <w:t>dolore</w:t>
      </w:r>
      <w:proofErr w:type="spellEnd"/>
      <w:r w:rsidR="00E92B43">
        <w:rPr>
          <w:lang w:val="en-US"/>
        </w:rPr>
        <w:t xml:space="preserve">. </w:t>
      </w:r>
      <w:r w:rsidR="00E92B43" w:rsidRPr="00514E90">
        <w:rPr>
          <w:lang w:val="en-US"/>
        </w:rPr>
        <w:t xml:space="preserve">At </w:t>
      </w:r>
      <w:proofErr w:type="spellStart"/>
      <w:r w:rsidR="00E92B43" w:rsidRPr="00514E90">
        <w:rPr>
          <w:lang w:val="en-US"/>
        </w:rPr>
        <w:t>vero</w:t>
      </w:r>
      <w:proofErr w:type="spellEnd"/>
      <w:r w:rsidR="00E92B43" w:rsidRPr="00514E90">
        <w:rPr>
          <w:lang w:val="en-US"/>
        </w:rPr>
        <w:t xml:space="preserve"> </w:t>
      </w:r>
      <w:proofErr w:type="spellStart"/>
      <w:proofErr w:type="gramStart"/>
      <w:r w:rsidR="00E92B43" w:rsidRPr="00514E90">
        <w:rPr>
          <w:lang w:val="en-US"/>
        </w:rPr>
        <w:t>eos</w:t>
      </w:r>
      <w:proofErr w:type="spellEnd"/>
      <w:proofErr w:type="gramEnd"/>
      <w:r w:rsidR="00E92B43" w:rsidRPr="00514E90">
        <w:rPr>
          <w:lang w:val="en-US"/>
        </w:rPr>
        <w:t xml:space="preserve"> et </w:t>
      </w:r>
      <w:proofErr w:type="spellStart"/>
      <w:r w:rsidR="00E92B43" w:rsidRPr="00514E90">
        <w:rPr>
          <w:lang w:val="en-US"/>
        </w:rPr>
        <w:t>accusam</w:t>
      </w:r>
      <w:proofErr w:type="spellEnd"/>
      <w:r w:rsidR="00E92B43" w:rsidRPr="00514E90">
        <w:rPr>
          <w:lang w:val="en-US"/>
        </w:rPr>
        <w:t xml:space="preserve"> et </w:t>
      </w:r>
      <w:proofErr w:type="spellStart"/>
      <w:r w:rsidR="00E92B43" w:rsidRPr="00514E90">
        <w:rPr>
          <w:lang w:val="en-US"/>
        </w:rPr>
        <w:t>justo</w:t>
      </w:r>
      <w:proofErr w:type="spellEnd"/>
      <w:r w:rsidR="00E92B43" w:rsidRPr="00514E90">
        <w:rPr>
          <w:lang w:val="en-US"/>
        </w:rPr>
        <w:t xml:space="preserve"> duo </w:t>
      </w:r>
      <w:proofErr w:type="spellStart"/>
      <w:r w:rsidR="00E92B43" w:rsidRPr="00514E90">
        <w:rPr>
          <w:lang w:val="en-US"/>
        </w:rPr>
        <w:t>dolores</w:t>
      </w:r>
      <w:proofErr w:type="spellEnd"/>
      <w:r w:rsidR="00E92B43" w:rsidRPr="00514E90">
        <w:rPr>
          <w:lang w:val="en-US"/>
        </w:rPr>
        <w:t xml:space="preserve"> et </w:t>
      </w:r>
      <w:proofErr w:type="spellStart"/>
      <w:r w:rsidR="00E92B43" w:rsidRPr="00514E90">
        <w:rPr>
          <w:lang w:val="en-US"/>
        </w:rPr>
        <w:t>ea</w:t>
      </w:r>
      <w:proofErr w:type="spellEnd"/>
      <w:r w:rsidR="00E92B43" w:rsidRPr="00514E90">
        <w:rPr>
          <w:lang w:val="en-US"/>
        </w:rPr>
        <w:t xml:space="preserve"> </w:t>
      </w:r>
      <w:proofErr w:type="spellStart"/>
      <w:r w:rsidR="00E92B43" w:rsidRPr="00514E90">
        <w:rPr>
          <w:lang w:val="en-US"/>
        </w:rPr>
        <w:t>rebum</w:t>
      </w:r>
      <w:proofErr w:type="spellEnd"/>
      <w:r w:rsidR="00E92B43" w:rsidRPr="00514E90">
        <w:rPr>
          <w:lang w:val="en-US"/>
        </w:rPr>
        <w:t>.</w:t>
      </w:r>
      <w:r w:rsidR="00E92B43" w:rsidRPr="00E92B43">
        <w:rPr>
          <w:lang w:val="en-US"/>
        </w:rPr>
        <w:t xml:space="preserve"> </w:t>
      </w:r>
      <w:r w:rsidR="00E92B43" w:rsidRPr="00514E90">
        <w:rPr>
          <w:lang w:val="en-US"/>
        </w:rPr>
        <w:t xml:space="preserve">Stet </w:t>
      </w:r>
      <w:proofErr w:type="spellStart"/>
      <w:r w:rsidR="00E92B43" w:rsidRPr="00514E90">
        <w:rPr>
          <w:lang w:val="en-US"/>
        </w:rPr>
        <w:t>clita</w:t>
      </w:r>
      <w:proofErr w:type="spellEnd"/>
      <w:r w:rsidR="00E92B43" w:rsidRPr="00514E90">
        <w:rPr>
          <w:lang w:val="en-US"/>
        </w:rPr>
        <w:t xml:space="preserve"> </w:t>
      </w:r>
      <w:proofErr w:type="spellStart"/>
      <w:r w:rsidR="00E92B43" w:rsidRPr="00514E90">
        <w:rPr>
          <w:lang w:val="en-US"/>
        </w:rPr>
        <w:t>kasd</w:t>
      </w:r>
      <w:proofErr w:type="spellEnd"/>
      <w:r w:rsidR="00E92B43" w:rsidRPr="00514E90">
        <w:rPr>
          <w:lang w:val="en-US"/>
        </w:rPr>
        <w:t xml:space="preserve"> </w:t>
      </w:r>
      <w:proofErr w:type="spellStart"/>
      <w:r w:rsidR="00E92B43" w:rsidRPr="00514E90">
        <w:rPr>
          <w:lang w:val="en-US"/>
        </w:rPr>
        <w:t>gubergren</w:t>
      </w:r>
      <w:proofErr w:type="spellEnd"/>
      <w:r w:rsidR="00E92B43" w:rsidRPr="00514E90">
        <w:rPr>
          <w:lang w:val="en-US"/>
        </w:rPr>
        <w:t xml:space="preserve">, no sea </w:t>
      </w:r>
      <w:proofErr w:type="spellStart"/>
      <w:r w:rsidR="00E92B43" w:rsidRPr="00514E90">
        <w:rPr>
          <w:lang w:val="en-US"/>
        </w:rPr>
        <w:t>takimata</w:t>
      </w:r>
      <w:proofErr w:type="spellEnd"/>
      <w:r w:rsidR="00E92B43" w:rsidRPr="00514E90">
        <w:rPr>
          <w:lang w:val="en-US"/>
        </w:rPr>
        <w:t xml:space="preserve"> </w:t>
      </w:r>
      <w:proofErr w:type="spellStart"/>
      <w:proofErr w:type="gramStart"/>
      <w:r w:rsidR="00E92B43" w:rsidRPr="00514E90">
        <w:rPr>
          <w:lang w:val="en-US"/>
        </w:rPr>
        <w:t>sanctus</w:t>
      </w:r>
      <w:proofErr w:type="spellEnd"/>
      <w:proofErr w:type="gramEnd"/>
      <w:r w:rsidR="00E92B43" w:rsidRPr="00514E90">
        <w:rPr>
          <w:lang w:val="en-US"/>
        </w:rPr>
        <w:t xml:space="preserve"> </w:t>
      </w:r>
      <w:proofErr w:type="spellStart"/>
      <w:r w:rsidR="00E92B43" w:rsidRPr="00514E90">
        <w:rPr>
          <w:lang w:val="en-US"/>
        </w:rPr>
        <w:t>est</w:t>
      </w:r>
      <w:proofErr w:type="spellEnd"/>
      <w:r w:rsidR="00E92B43" w:rsidRPr="00514E90">
        <w:rPr>
          <w:lang w:val="en-US"/>
        </w:rPr>
        <w:t xml:space="preserve"> Lorem ipsum dolor sit</w:t>
      </w:r>
      <w:r w:rsidR="00E92B43">
        <w:rPr>
          <w:lang w:val="en-US"/>
        </w:rPr>
        <w:t xml:space="preserve">. </w:t>
      </w:r>
    </w:p>
    <w:p w:rsidR="003119C4" w:rsidRDefault="003119C4" w:rsidP="004B239D">
      <w:pPr>
        <w:pStyle w:val="berschrift1"/>
      </w:pPr>
      <w:bookmarkStart w:id="6" w:name="_Toc475954649"/>
      <w:r>
        <w:t>Mobiles CRM</w:t>
      </w:r>
      <w:bookmarkEnd w:id="6"/>
    </w:p>
    <w:p w:rsid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</w:t>
      </w:r>
    </w:p>
    <w:p w:rsidR="001653D6" w:rsidRDefault="001653D6" w:rsidP="001653D6">
      <w:pPr>
        <w:keepNext/>
      </w:pPr>
      <w:r>
        <w:rPr>
          <w:noProof/>
          <w:lang w:eastAsia="de-DE"/>
        </w:rPr>
        <w:drawing>
          <wp:inline distT="0" distB="0" distL="0" distR="0" wp14:anchorId="14EF83DE" wp14:editId="43A29964">
            <wp:extent cx="3979469" cy="2984603"/>
            <wp:effectExtent l="0" t="0" r="254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841" cy="298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D6" w:rsidRDefault="001653D6" w:rsidP="001653D6">
      <w:pPr>
        <w:pStyle w:val="Quellenangabe"/>
      </w:pPr>
      <w:r>
        <w:t>Quelle: Windows 7 (2008)</w:t>
      </w:r>
    </w:p>
    <w:p w:rsidR="001653D6" w:rsidRPr="00514E90" w:rsidRDefault="001653D6" w:rsidP="001653D6">
      <w:pPr>
        <w:pStyle w:val="Beschriftung"/>
        <w:jc w:val="both"/>
        <w:rPr>
          <w:lang w:val="en-US"/>
        </w:rPr>
      </w:pPr>
      <w:bookmarkStart w:id="7" w:name="_Toc475954628"/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>: Chrysanthemen</w:t>
      </w:r>
      <w:bookmarkEnd w:id="7"/>
    </w:p>
    <w:p w:rsidR="003119C4" w:rsidRDefault="003119C4" w:rsidP="003119C4">
      <w:pPr>
        <w:pStyle w:val="berschrift2"/>
      </w:pPr>
      <w:bookmarkStart w:id="8" w:name="_Toc475954650"/>
      <w:r>
        <w:t>Überblick über mobiles CRM</w:t>
      </w:r>
      <w:bookmarkEnd w:id="8"/>
    </w:p>
    <w:p w:rsidR="00514E90" w:rsidRDefault="001F5BB6" w:rsidP="00514E90">
      <w:pPr>
        <w:rPr>
          <w:lang w:val="en-US"/>
        </w:rPr>
      </w:pPr>
      <w:proofErr w:type="spellStart"/>
      <w:r w:rsidRPr="001F5BB6">
        <w:rPr>
          <w:b/>
          <w:lang w:val="en-US"/>
        </w:rPr>
        <w:t>Hurenkind</w:t>
      </w:r>
      <w:proofErr w:type="spellEnd"/>
      <w:r>
        <w:rPr>
          <w:lang w:val="en-US"/>
        </w:rPr>
        <w:t xml:space="preserve">: </w:t>
      </w:r>
      <w:r w:rsidR="00514E90" w:rsidRPr="00514E90">
        <w:rPr>
          <w:lang w:val="en-US"/>
        </w:rPr>
        <w:t xml:space="preserve">Lorem ipsum </w:t>
      </w:r>
      <w:proofErr w:type="gramStart"/>
      <w:r w:rsidR="00514E90" w:rsidRPr="00514E90">
        <w:rPr>
          <w:lang w:val="en-US"/>
        </w:rPr>
        <w:t>dolor sit</w:t>
      </w:r>
      <w:proofErr w:type="gram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amet</w:t>
      </w:r>
      <w:proofErr w:type="spellEnd"/>
      <w:r w:rsidR="00514E90" w:rsidRPr="00514E90">
        <w:rPr>
          <w:lang w:val="en-US"/>
        </w:rPr>
        <w:t xml:space="preserve">, </w:t>
      </w:r>
      <w:proofErr w:type="spellStart"/>
      <w:r w:rsidR="00514E90" w:rsidRPr="00514E90">
        <w:rPr>
          <w:lang w:val="en-US"/>
        </w:rPr>
        <w:t>consetetur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sadipscing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elitr</w:t>
      </w:r>
      <w:proofErr w:type="spellEnd"/>
      <w:r w:rsidR="00514E90" w:rsidRPr="00514E90">
        <w:rPr>
          <w:lang w:val="en-US"/>
        </w:rPr>
        <w:t xml:space="preserve">, </w:t>
      </w:r>
      <w:proofErr w:type="spellStart"/>
      <w:r w:rsidR="00514E90" w:rsidRPr="00514E90">
        <w:rPr>
          <w:lang w:val="en-US"/>
        </w:rPr>
        <w:t>sed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diam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nonumy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eirmod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tempor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invidunt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ut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labore</w:t>
      </w:r>
      <w:proofErr w:type="spellEnd"/>
      <w:r w:rsidR="00514E90" w:rsidRPr="00514E90">
        <w:rPr>
          <w:lang w:val="en-US"/>
        </w:rPr>
        <w:t xml:space="preserve"> et </w:t>
      </w:r>
      <w:proofErr w:type="spellStart"/>
      <w:r w:rsidR="00514E90" w:rsidRPr="00514E90">
        <w:rPr>
          <w:lang w:val="en-US"/>
        </w:rPr>
        <w:t>dolore</w:t>
      </w:r>
      <w:proofErr w:type="spellEnd"/>
      <w:r w:rsidR="00514E90" w:rsidRPr="00514E90">
        <w:rPr>
          <w:lang w:val="en-US"/>
        </w:rPr>
        <w:t xml:space="preserve"> magna </w:t>
      </w:r>
      <w:proofErr w:type="spellStart"/>
      <w:r w:rsidR="00514E90" w:rsidRPr="00514E90">
        <w:rPr>
          <w:lang w:val="en-US"/>
        </w:rPr>
        <w:t>aliquyam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erat</w:t>
      </w:r>
      <w:proofErr w:type="spellEnd"/>
      <w:r w:rsidR="00514E90" w:rsidRPr="00514E90">
        <w:rPr>
          <w:lang w:val="en-US"/>
        </w:rPr>
        <w:t xml:space="preserve">, </w:t>
      </w:r>
      <w:proofErr w:type="spellStart"/>
      <w:r w:rsidR="00514E90" w:rsidRPr="00514E90">
        <w:rPr>
          <w:lang w:val="en-US"/>
        </w:rPr>
        <w:t>sed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diam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voluptua</w:t>
      </w:r>
      <w:proofErr w:type="spellEnd"/>
      <w:r w:rsidR="00514E90" w:rsidRPr="00514E90">
        <w:rPr>
          <w:lang w:val="en-US"/>
        </w:rPr>
        <w:t xml:space="preserve">. At </w:t>
      </w:r>
      <w:proofErr w:type="spellStart"/>
      <w:r w:rsidR="00514E90" w:rsidRPr="00514E90">
        <w:rPr>
          <w:lang w:val="en-US"/>
        </w:rPr>
        <w:t>vero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proofErr w:type="gramStart"/>
      <w:r w:rsidR="00514E90" w:rsidRPr="00514E90">
        <w:rPr>
          <w:lang w:val="en-US"/>
        </w:rPr>
        <w:t>eos</w:t>
      </w:r>
      <w:proofErr w:type="spellEnd"/>
      <w:proofErr w:type="gramEnd"/>
      <w:r w:rsidR="00514E90" w:rsidRPr="00514E90">
        <w:rPr>
          <w:lang w:val="en-US"/>
        </w:rPr>
        <w:t xml:space="preserve"> et </w:t>
      </w:r>
      <w:proofErr w:type="spellStart"/>
      <w:r w:rsidR="00514E90" w:rsidRPr="00514E90">
        <w:rPr>
          <w:lang w:val="en-US"/>
        </w:rPr>
        <w:t>accusam</w:t>
      </w:r>
      <w:proofErr w:type="spellEnd"/>
      <w:r w:rsidR="00514E90" w:rsidRPr="00514E90">
        <w:rPr>
          <w:lang w:val="en-US"/>
        </w:rPr>
        <w:t xml:space="preserve"> et </w:t>
      </w:r>
      <w:proofErr w:type="spellStart"/>
      <w:r w:rsidR="00514E90" w:rsidRPr="00514E90">
        <w:rPr>
          <w:lang w:val="en-US"/>
        </w:rPr>
        <w:t>justo</w:t>
      </w:r>
      <w:proofErr w:type="spellEnd"/>
      <w:r w:rsidR="00514E90" w:rsidRPr="00514E90">
        <w:rPr>
          <w:lang w:val="en-US"/>
        </w:rPr>
        <w:t xml:space="preserve"> duo </w:t>
      </w:r>
      <w:proofErr w:type="spellStart"/>
      <w:r w:rsidR="00514E90" w:rsidRPr="00514E90">
        <w:rPr>
          <w:lang w:val="en-US"/>
        </w:rPr>
        <w:t>dolores</w:t>
      </w:r>
      <w:proofErr w:type="spellEnd"/>
      <w:r w:rsidR="00514E90" w:rsidRPr="00514E90">
        <w:rPr>
          <w:lang w:val="en-US"/>
        </w:rPr>
        <w:t xml:space="preserve"> et </w:t>
      </w:r>
      <w:proofErr w:type="spellStart"/>
      <w:r w:rsidR="00514E90" w:rsidRPr="00514E90">
        <w:rPr>
          <w:lang w:val="en-US"/>
        </w:rPr>
        <w:t>ea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rebum</w:t>
      </w:r>
      <w:proofErr w:type="spellEnd"/>
      <w:r w:rsidR="00514E90" w:rsidRPr="00514E90">
        <w:rPr>
          <w:lang w:val="en-US"/>
        </w:rPr>
        <w:t xml:space="preserve">. Stet </w:t>
      </w:r>
      <w:proofErr w:type="spellStart"/>
      <w:r w:rsidR="00514E90" w:rsidRPr="00514E90">
        <w:rPr>
          <w:lang w:val="en-US"/>
        </w:rPr>
        <w:t>clita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kasd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gubergren</w:t>
      </w:r>
      <w:proofErr w:type="spellEnd"/>
      <w:r w:rsidR="00514E90" w:rsidRPr="00514E90">
        <w:rPr>
          <w:lang w:val="en-US"/>
        </w:rPr>
        <w:t xml:space="preserve">, no sea </w:t>
      </w:r>
      <w:proofErr w:type="spellStart"/>
      <w:r w:rsidR="00514E90" w:rsidRPr="00514E90">
        <w:rPr>
          <w:lang w:val="en-US"/>
        </w:rPr>
        <w:t>takimata</w:t>
      </w:r>
      <w:proofErr w:type="spellEnd"/>
      <w:r w:rsidR="00514E90" w:rsidRPr="00514E90">
        <w:rPr>
          <w:lang w:val="en-US"/>
        </w:rPr>
        <w:t xml:space="preserve"> </w:t>
      </w:r>
      <w:proofErr w:type="spellStart"/>
      <w:proofErr w:type="gramStart"/>
      <w:r w:rsidR="00514E90" w:rsidRPr="00514E90">
        <w:rPr>
          <w:lang w:val="en-US"/>
        </w:rPr>
        <w:t>sanctus</w:t>
      </w:r>
      <w:proofErr w:type="spellEnd"/>
      <w:proofErr w:type="gram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est</w:t>
      </w:r>
      <w:proofErr w:type="spellEnd"/>
      <w:r w:rsidR="00514E90" w:rsidRPr="00514E90">
        <w:rPr>
          <w:lang w:val="en-US"/>
        </w:rPr>
        <w:t xml:space="preserve"> Lorem ipsum dolor sit </w:t>
      </w:r>
      <w:proofErr w:type="spellStart"/>
      <w:r w:rsidR="00514E90" w:rsidRPr="00514E90">
        <w:rPr>
          <w:lang w:val="en-US"/>
        </w:rPr>
        <w:t>amet</w:t>
      </w:r>
      <w:proofErr w:type="spellEnd"/>
      <w:r w:rsidR="00514E90" w:rsidRPr="00514E90">
        <w:rPr>
          <w:lang w:val="en-US"/>
        </w:rPr>
        <w:t xml:space="preserve">. Lorem ipsum </w:t>
      </w:r>
      <w:proofErr w:type="gramStart"/>
      <w:r w:rsidR="00514E90" w:rsidRPr="00514E90">
        <w:rPr>
          <w:lang w:val="en-US"/>
        </w:rPr>
        <w:t>dolor sit</w:t>
      </w:r>
      <w:proofErr w:type="gramEnd"/>
      <w:r w:rsidR="00514E90" w:rsidRPr="00514E90">
        <w:rPr>
          <w:lang w:val="en-US"/>
        </w:rPr>
        <w:t xml:space="preserve"> </w:t>
      </w:r>
      <w:proofErr w:type="spellStart"/>
      <w:r w:rsidR="00514E90" w:rsidRPr="00514E90">
        <w:rPr>
          <w:lang w:val="en-US"/>
        </w:rPr>
        <w:t>amet</w:t>
      </w:r>
      <w:proofErr w:type="spellEnd"/>
      <w:r w:rsidR="001F5970">
        <w:rPr>
          <w:lang w:val="en-US"/>
        </w:rPr>
        <w:t xml:space="preserve"> </w:t>
      </w:r>
      <w:proofErr w:type="spellStart"/>
      <w:r w:rsidR="001F5970">
        <w:rPr>
          <w:lang w:val="en-US"/>
        </w:rPr>
        <w:t>consete</w:t>
      </w:r>
      <w:r w:rsidR="00514E90" w:rsidRPr="00514E90">
        <w:rPr>
          <w:lang w:val="en-US"/>
        </w:rPr>
        <w:t>ur</w:t>
      </w:r>
      <w:proofErr w:type="spellEnd"/>
      <w:r w:rsidR="00514E90" w:rsidRPr="00514E90">
        <w:rPr>
          <w:lang w:val="en-US"/>
        </w:rPr>
        <w:t>.</w:t>
      </w:r>
      <w:r w:rsidRPr="001F5BB6">
        <w:rPr>
          <w:lang w:val="en-US"/>
        </w:rPr>
        <w:t xml:space="preserve"> </w:t>
      </w:r>
      <w:r w:rsidRPr="00514E90">
        <w:rPr>
          <w:lang w:val="en-US"/>
        </w:rPr>
        <w:lastRenderedPageBreak/>
        <w:t xml:space="preserve">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Lorem ipsum dolor sit </w:t>
      </w:r>
      <w:proofErr w:type="spellStart"/>
      <w:r>
        <w:rPr>
          <w:lang w:val="en-US"/>
        </w:rPr>
        <w:t>amet</w:t>
      </w:r>
      <w:proofErr w:type="spellEnd"/>
      <w:r>
        <w:rPr>
          <w:lang w:val="en-US"/>
        </w:rPr>
        <w:t xml:space="preserve"> ipsum </w:t>
      </w:r>
      <w:proofErr w:type="spellStart"/>
      <w:r>
        <w:rPr>
          <w:lang w:val="en-US"/>
        </w:rPr>
        <w:t>diam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volupta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kasd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doloris</w:t>
      </w:r>
      <w:proofErr w:type="spellEnd"/>
      <w:r>
        <w:rPr>
          <w:lang w:val="en-US"/>
        </w:rPr>
        <w:t>.</w:t>
      </w: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653D6" w:rsidTr="00165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Kli</w:t>
            </w:r>
            <w:proofErr w:type="spellEnd"/>
          </w:p>
        </w:tc>
        <w:tc>
          <w:tcPr>
            <w:tcW w:w="2881" w:type="dxa"/>
          </w:tcPr>
          <w:p w:rsidR="001653D6" w:rsidRDefault="001653D6" w:rsidP="00514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Kla</w:t>
            </w:r>
            <w:proofErr w:type="spellEnd"/>
          </w:p>
        </w:tc>
        <w:tc>
          <w:tcPr>
            <w:tcW w:w="2882" w:type="dxa"/>
          </w:tcPr>
          <w:p w:rsidR="001653D6" w:rsidRDefault="001653D6" w:rsidP="00514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Witter</w:t>
            </w:r>
          </w:p>
        </w:tc>
      </w:tr>
      <w:tr w:rsidR="001653D6" w:rsidTr="0016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882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1653D6" w:rsidTr="001653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882" w:type="dxa"/>
          </w:tcPr>
          <w:p w:rsidR="001653D6" w:rsidRDefault="001653D6" w:rsidP="00514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1653D6" w:rsidTr="0016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882" w:type="dxa"/>
          </w:tcPr>
          <w:p w:rsidR="001653D6" w:rsidRPr="001653D6" w:rsidRDefault="001653D6" w:rsidP="001653D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123</w:t>
            </w:r>
          </w:p>
        </w:tc>
      </w:tr>
    </w:tbl>
    <w:p w:rsidR="001653D6" w:rsidRDefault="001653D6" w:rsidP="00C606BA">
      <w:pPr>
        <w:pStyle w:val="Quellenangabe"/>
      </w:pPr>
      <w:r>
        <w:t>Quelle: Demo (2009)</w:t>
      </w:r>
    </w:p>
    <w:p w:rsidR="001653D6" w:rsidRPr="00514E90" w:rsidRDefault="001653D6" w:rsidP="001653D6">
      <w:pPr>
        <w:pStyle w:val="Beschriftung"/>
        <w:rPr>
          <w:lang w:val="en-US"/>
        </w:rPr>
      </w:pPr>
      <w:bookmarkStart w:id="9" w:name="_Toc475954698"/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Demotabelle</w:t>
      </w:r>
      <w:bookmarkEnd w:id="9"/>
    </w:p>
    <w:p w:rsidR="003119C4" w:rsidRDefault="003119C4" w:rsidP="003119C4">
      <w:pPr>
        <w:pStyle w:val="berschrift2"/>
      </w:pPr>
      <w:bookmarkStart w:id="10" w:name="_Toc475954651"/>
      <w:r>
        <w:t>Mobile Mehrwerte</w:t>
      </w:r>
      <w:bookmarkEnd w:id="10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3119C4">
      <w:pPr>
        <w:pStyle w:val="berschrift3"/>
      </w:pPr>
      <w:bookmarkStart w:id="11" w:name="_Toc475954652"/>
      <w:r>
        <w:t>Überblick</w:t>
      </w:r>
      <w:bookmarkEnd w:id="11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CE7F18">
      <w:pPr>
        <w:pStyle w:val="berschrift3"/>
      </w:pPr>
      <w:bookmarkStart w:id="12" w:name="_Ref475953688"/>
      <w:bookmarkStart w:id="13" w:name="_Toc475954653"/>
      <w:r>
        <w:t>Ubiquität</w:t>
      </w:r>
      <w:bookmarkEnd w:id="12"/>
      <w:bookmarkEnd w:id="13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</w:t>
      </w:r>
      <w:r w:rsidRPr="00514E90">
        <w:rPr>
          <w:lang w:val="en-US"/>
        </w:rPr>
        <w:lastRenderedPageBreak/>
        <w:t xml:space="preserve">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="00624452">
        <w:rPr>
          <w:lang w:val="en-US"/>
        </w:rPr>
        <w:t xml:space="preserve"> </w:t>
      </w:r>
      <w:proofErr w:type="spellStart"/>
      <w:r w:rsidR="00624452">
        <w:rPr>
          <w:lang w:val="en-US"/>
        </w:rPr>
        <w:t>est</w:t>
      </w:r>
      <w:proofErr w:type="spellEnd"/>
      <w:r w:rsidR="00624452">
        <w:rPr>
          <w:lang w:val="en-US"/>
        </w:rPr>
        <w:t xml:space="preserve"> Lorem ipsum dolor sit </w:t>
      </w:r>
      <w:proofErr w:type="spellStart"/>
      <w:r w:rsidR="00624452">
        <w:rPr>
          <w:lang w:val="en-US"/>
        </w:rPr>
        <w:t>amet</w:t>
      </w:r>
      <w:proofErr w:type="spellEnd"/>
      <w:r w:rsidR="00624452">
        <w:rPr>
          <w:lang w:val="en-US"/>
        </w:rPr>
        <w:t xml:space="preserve"> </w:t>
      </w:r>
      <w:r w:rsidR="00624452" w:rsidRPr="00514E90">
        <w:rPr>
          <w:lang w:val="en-US"/>
        </w:rPr>
        <w:t xml:space="preserve">et </w:t>
      </w:r>
      <w:proofErr w:type="spellStart"/>
      <w:r w:rsidR="00624452" w:rsidRPr="00514E90">
        <w:rPr>
          <w:lang w:val="en-US"/>
        </w:rPr>
        <w:t>accusam</w:t>
      </w:r>
      <w:proofErr w:type="spellEnd"/>
      <w:r w:rsidR="00624452" w:rsidRPr="00514E90">
        <w:rPr>
          <w:lang w:val="en-US"/>
        </w:rPr>
        <w:t xml:space="preserve"> et </w:t>
      </w:r>
      <w:proofErr w:type="spellStart"/>
      <w:r w:rsidR="00624452" w:rsidRPr="00514E90">
        <w:rPr>
          <w:lang w:val="en-US"/>
        </w:rPr>
        <w:t>justo</w:t>
      </w:r>
      <w:proofErr w:type="spellEnd"/>
      <w:r w:rsidR="00624452" w:rsidRPr="00514E90">
        <w:rPr>
          <w:lang w:val="en-US"/>
        </w:rPr>
        <w:t xml:space="preserve"> duo </w:t>
      </w:r>
      <w:proofErr w:type="spellStart"/>
      <w:r w:rsidR="00624452" w:rsidRPr="00514E90">
        <w:rPr>
          <w:lang w:val="en-US"/>
        </w:rPr>
        <w:t>dolores</w:t>
      </w:r>
      <w:proofErr w:type="spellEnd"/>
      <w:r w:rsidR="00624452" w:rsidRPr="00514E90">
        <w:rPr>
          <w:lang w:val="en-US"/>
        </w:rPr>
        <w:t xml:space="preserve"> et </w:t>
      </w:r>
      <w:proofErr w:type="spellStart"/>
      <w:r w:rsidR="00624452" w:rsidRPr="00514E90">
        <w:rPr>
          <w:lang w:val="en-US"/>
        </w:rPr>
        <w:t>ea</w:t>
      </w:r>
      <w:proofErr w:type="spellEnd"/>
      <w:r w:rsidR="00624452" w:rsidRPr="00514E90">
        <w:rPr>
          <w:lang w:val="en-US"/>
        </w:rPr>
        <w:t xml:space="preserve"> </w:t>
      </w:r>
      <w:proofErr w:type="spellStart"/>
      <w:r w:rsidR="00624452" w:rsidRPr="00514E90">
        <w:rPr>
          <w:lang w:val="en-US"/>
        </w:rPr>
        <w:t>rebum</w:t>
      </w:r>
      <w:proofErr w:type="spellEnd"/>
      <w:r w:rsidR="00624452">
        <w:rPr>
          <w:lang w:val="en-US"/>
        </w:rPr>
        <w:t xml:space="preserve"> </w:t>
      </w:r>
      <w:proofErr w:type="spellStart"/>
      <w:r w:rsidR="00624452" w:rsidRPr="00514E90">
        <w:rPr>
          <w:lang w:val="en-US"/>
        </w:rPr>
        <w:t>tempor</w:t>
      </w:r>
      <w:proofErr w:type="spellEnd"/>
      <w:r w:rsidR="00624452" w:rsidRPr="00514E90">
        <w:rPr>
          <w:lang w:val="en-US"/>
        </w:rPr>
        <w:t xml:space="preserve"> </w:t>
      </w:r>
      <w:proofErr w:type="spellStart"/>
      <w:r w:rsidR="00624452" w:rsidRPr="00514E90">
        <w:rPr>
          <w:lang w:val="en-US"/>
        </w:rPr>
        <w:t>invidunt</w:t>
      </w:r>
      <w:proofErr w:type="spellEnd"/>
      <w:r w:rsidR="00624452" w:rsidRPr="00514E90">
        <w:rPr>
          <w:lang w:val="en-US"/>
        </w:rPr>
        <w:t xml:space="preserve"> </w:t>
      </w:r>
      <w:proofErr w:type="spellStart"/>
      <w:r w:rsidR="00624452" w:rsidRPr="00514E90">
        <w:rPr>
          <w:lang w:val="en-US"/>
        </w:rPr>
        <w:t>ut</w:t>
      </w:r>
      <w:proofErr w:type="spellEnd"/>
      <w:r w:rsidR="00624452" w:rsidRPr="00514E90">
        <w:rPr>
          <w:lang w:val="en-US"/>
        </w:rPr>
        <w:t xml:space="preserve"> </w:t>
      </w:r>
      <w:proofErr w:type="spellStart"/>
      <w:r w:rsidR="00624452" w:rsidRPr="00514E90">
        <w:rPr>
          <w:lang w:val="en-US"/>
        </w:rPr>
        <w:t>labore</w:t>
      </w:r>
      <w:proofErr w:type="spellEnd"/>
      <w:r w:rsidR="00624452">
        <w:rPr>
          <w:lang w:val="en-US"/>
        </w:rPr>
        <w:t>.</w:t>
      </w:r>
    </w:p>
    <w:p w:rsidR="003119C4" w:rsidRDefault="003119C4" w:rsidP="004B239D">
      <w:pPr>
        <w:pStyle w:val="berschrift1"/>
      </w:pPr>
      <w:bookmarkStart w:id="14" w:name="_Toc475954654"/>
      <w:r>
        <w:t>Die Perspektiven Kunde und Außendienst</w:t>
      </w:r>
      <w:bookmarkEnd w:id="14"/>
    </w:p>
    <w:p w:rsidR="003119C4" w:rsidRDefault="003119C4" w:rsidP="003119C4">
      <w:pPr>
        <w:pStyle w:val="berschrift2"/>
      </w:pPr>
      <w:bookmarkStart w:id="15" w:name="_Toc475954655"/>
      <w:r>
        <w:t>Begriffsbildung des mobilen CRM</w:t>
      </w:r>
      <w:bookmarkEnd w:id="15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3119C4">
      <w:pPr>
        <w:pStyle w:val="berschrift2"/>
      </w:pPr>
      <w:bookmarkStart w:id="16" w:name="_Toc475954656"/>
      <w:r>
        <w:t>Direkte Kundenansprache</w:t>
      </w:r>
      <w:bookmarkEnd w:id="16"/>
    </w:p>
    <w:p w:rsidR="00CE7F18" w:rsidRPr="00CE7F18" w:rsidRDefault="00CE7F18" w:rsidP="00CE7F18">
      <w:r>
        <w:t xml:space="preserve">Wie bereits im Abschnitt </w:t>
      </w:r>
      <w:r>
        <w:fldChar w:fldCharType="begin"/>
      </w:r>
      <w:r>
        <w:instrText xml:space="preserve"> REF _Ref475953688 \r \h </w:instrText>
      </w:r>
      <w:r>
        <w:fldChar w:fldCharType="separate"/>
      </w:r>
      <w:r>
        <w:t>3.2.2</w:t>
      </w:r>
      <w:r>
        <w:fldChar w:fldCharType="end"/>
      </w:r>
      <w:r>
        <w:t xml:space="preserve"> gezeigt …</w:t>
      </w:r>
    </w:p>
    <w:p w:rsidR="003119C4" w:rsidRDefault="003119C4" w:rsidP="004B239D">
      <w:pPr>
        <w:pStyle w:val="berschrift1"/>
      </w:pPr>
      <w:bookmarkStart w:id="17" w:name="_Toc475954657"/>
      <w:r>
        <w:t>Mobiles CRM in Unternehmen</w:t>
      </w:r>
      <w:bookmarkEnd w:id="17"/>
    </w:p>
    <w:p w:rsidR="003119C4" w:rsidRDefault="003119C4" w:rsidP="004B239D">
      <w:pPr>
        <w:pStyle w:val="berschrift1"/>
      </w:pPr>
      <w:bookmarkStart w:id="18" w:name="_Toc475954658"/>
      <w:r>
        <w:t>Mobile Sicherheit</w:t>
      </w:r>
      <w:bookmarkEnd w:id="18"/>
    </w:p>
    <w:p w:rsidR="003119C4" w:rsidRDefault="003119C4" w:rsidP="00514E90">
      <w:pPr>
        <w:pStyle w:val="berschrift2"/>
      </w:pPr>
      <w:bookmarkStart w:id="19" w:name="_Toc475954659"/>
      <w:r>
        <w:t>Sicherheitsprobleme und Lösungskonzepte</w:t>
      </w:r>
      <w:bookmarkEnd w:id="19"/>
    </w:p>
    <w:p w:rsid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="002207AE">
        <w:rPr>
          <w:lang w:val="en-US"/>
        </w:rPr>
        <w:t>mola</w:t>
      </w:r>
      <w:proofErr w:type="spellEnd"/>
      <w:r w:rsidR="002207AE">
        <w:rPr>
          <w:lang w:val="en-US"/>
        </w:rPr>
        <w:t xml:space="preserve"> </w:t>
      </w:r>
      <w:proofErr w:type="spellStart"/>
      <w:r w:rsidR="002207AE">
        <w:rPr>
          <w:lang w:val="en-US"/>
        </w:rPr>
        <w:t>directum</w:t>
      </w:r>
      <w:proofErr w:type="spellEnd"/>
      <w:r w:rsidR="002207AE">
        <w:rPr>
          <w:lang w:val="en-US"/>
        </w:rPr>
        <w:t xml:space="preserve"> quad.</w:t>
      </w:r>
    </w:p>
    <w:p w:rsidR="00CE7F18" w:rsidRDefault="002207AE" w:rsidP="003F0F73">
      <w:pPr>
        <w:rPr>
          <w:lang w:val="en-US"/>
        </w:rPr>
      </w:pPr>
      <w:r w:rsidRPr="002207AE">
        <w:t>Weltstädte</w:t>
      </w:r>
      <w:r w:rsidR="00CE7F18">
        <w:rPr>
          <w:lang w:val="en-US"/>
        </w:rPr>
        <w:t>:</w:t>
      </w:r>
    </w:p>
    <w:p w:rsidR="00CE7F18" w:rsidRDefault="002207AE" w:rsidP="003F0F7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Rom</w:t>
      </w:r>
    </w:p>
    <w:p w:rsidR="00CE7F18" w:rsidRDefault="002207AE" w:rsidP="00CE7F1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London</w:t>
      </w:r>
    </w:p>
    <w:p w:rsidR="00CE7F18" w:rsidRDefault="002207AE" w:rsidP="00CE7F1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Berlin</w:t>
      </w:r>
    </w:p>
    <w:p w:rsidR="002207AE" w:rsidRDefault="002207AE" w:rsidP="00CE7F1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New York</w:t>
      </w:r>
      <w:bookmarkStart w:id="20" w:name="_GoBack"/>
      <w:bookmarkEnd w:id="20"/>
    </w:p>
    <w:p w:rsidR="002207AE" w:rsidRDefault="0017634D" w:rsidP="00CE7F1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Madrid</w:t>
      </w:r>
    </w:p>
    <w:p w:rsidR="003119C4" w:rsidRDefault="003119C4" w:rsidP="00514E90">
      <w:pPr>
        <w:pStyle w:val="berschrift2"/>
      </w:pPr>
      <w:bookmarkStart w:id="21" w:name="_Toc475954660"/>
      <w:r>
        <w:t>Persönlicher Schutz für Kunden und Mitarbeiter</w:t>
      </w:r>
      <w:bookmarkEnd w:id="21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="00782917">
        <w:rPr>
          <w:lang w:val="en-US"/>
        </w:rPr>
        <w:t xml:space="preserve">. </w:t>
      </w:r>
      <w:r w:rsidR="00782917" w:rsidRPr="00782917">
        <w:t>Viele Firmen bzw. Organisationen verwenden Kommun</w:t>
      </w:r>
      <w:r w:rsidR="00782917">
        <w:t>i</w:t>
      </w:r>
      <w:r w:rsidR="00782917" w:rsidRPr="00782917">
        <w:t>kations</w:t>
      </w:r>
      <w:r w:rsidR="00782917">
        <w:t xml:space="preserve">pläne und regelmäßig Berichte, um </w:t>
      </w:r>
      <w:r w:rsidR="008F7CE8">
        <w:t xml:space="preserve">Benutzer über </w:t>
      </w:r>
      <w:r w:rsidR="00782917">
        <w:t>Systemänderungen</w:t>
      </w:r>
      <w:r w:rsidRPr="00782917">
        <w:t xml:space="preserve"> </w:t>
      </w:r>
      <w:r w:rsidR="008F7CE8">
        <w:t xml:space="preserve">laufend zu informieren. </w:t>
      </w:r>
      <w:proofErr w:type="spellStart"/>
      <w:r w:rsidRPr="00782917">
        <w:t>diam</w:t>
      </w:r>
      <w:proofErr w:type="spellEnd"/>
      <w:r w:rsidRPr="00782917">
        <w:t xml:space="preserve"> </w:t>
      </w:r>
      <w:proofErr w:type="spellStart"/>
      <w:r w:rsidRPr="00782917">
        <w:t>nonumy</w:t>
      </w:r>
      <w:proofErr w:type="spellEnd"/>
      <w:r w:rsidRPr="00782917">
        <w:t xml:space="preserve"> </w:t>
      </w:r>
      <w:proofErr w:type="spellStart"/>
      <w:r w:rsidRPr="00782917">
        <w:t>eirmod</w:t>
      </w:r>
      <w:proofErr w:type="spellEnd"/>
      <w:r w:rsidRPr="00782917">
        <w:t xml:space="preserve"> </w:t>
      </w:r>
      <w:proofErr w:type="spellStart"/>
      <w:r w:rsidRPr="00782917">
        <w:t>tempor</w:t>
      </w:r>
      <w:proofErr w:type="spellEnd"/>
      <w:r w:rsidRPr="00782917">
        <w:t xml:space="preserve"> </w:t>
      </w:r>
      <w:proofErr w:type="spellStart"/>
      <w:r w:rsidRPr="00782917">
        <w:t>invidunt</w:t>
      </w:r>
      <w:proofErr w:type="spellEnd"/>
      <w:r w:rsidRPr="00782917">
        <w:t xml:space="preserve"> </w:t>
      </w:r>
      <w:proofErr w:type="spellStart"/>
      <w:r w:rsidRPr="00782917">
        <w:t>ut</w:t>
      </w:r>
      <w:proofErr w:type="spellEnd"/>
      <w:r w:rsidRPr="00782917">
        <w:t xml:space="preserve"> </w:t>
      </w:r>
      <w:proofErr w:type="spellStart"/>
      <w:r w:rsidRPr="00782917">
        <w:t>labore</w:t>
      </w:r>
      <w:proofErr w:type="spellEnd"/>
      <w:r w:rsidRPr="00782917">
        <w:t xml:space="preserve"> et </w:t>
      </w:r>
      <w:proofErr w:type="spellStart"/>
      <w:r w:rsidRPr="00782917">
        <w:t>dolore</w:t>
      </w:r>
      <w:proofErr w:type="spellEnd"/>
      <w:r w:rsidRPr="00782917">
        <w:t xml:space="preserve"> magna </w:t>
      </w:r>
      <w:proofErr w:type="spellStart"/>
      <w:r w:rsidRPr="00782917">
        <w:t>aliquyam</w:t>
      </w:r>
      <w:proofErr w:type="spellEnd"/>
      <w:r w:rsidRPr="00782917">
        <w:t xml:space="preserve"> </w:t>
      </w:r>
      <w:proofErr w:type="spellStart"/>
      <w:r w:rsidRPr="00782917">
        <w:t>erat</w:t>
      </w:r>
      <w:proofErr w:type="spellEnd"/>
      <w:r w:rsidRPr="00782917">
        <w:t xml:space="preserve">, </w:t>
      </w:r>
      <w:proofErr w:type="spellStart"/>
      <w:r w:rsidRPr="00782917">
        <w:t>sed</w:t>
      </w:r>
      <w:proofErr w:type="spellEnd"/>
      <w:r w:rsidRPr="00782917">
        <w:t xml:space="preserve"> </w:t>
      </w:r>
      <w:proofErr w:type="spellStart"/>
      <w:r w:rsidRPr="00782917">
        <w:t>diam</w:t>
      </w:r>
      <w:proofErr w:type="spellEnd"/>
      <w:r w:rsidRPr="00782917">
        <w:t xml:space="preserve"> </w:t>
      </w:r>
      <w:proofErr w:type="spellStart"/>
      <w:r w:rsidRPr="00782917">
        <w:t>voluptua</w:t>
      </w:r>
      <w:proofErr w:type="spellEnd"/>
      <w:r w:rsidRPr="00782917">
        <w:t xml:space="preserve">. </w:t>
      </w:r>
      <w:r w:rsidRPr="00514E90">
        <w:rPr>
          <w:lang w:val="en-US"/>
        </w:rPr>
        <w:t xml:space="preserve">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4B239D">
      <w:pPr>
        <w:pStyle w:val="berschrift1"/>
      </w:pPr>
      <w:bookmarkStart w:id="22" w:name="_Toc475954661"/>
      <w:r>
        <w:t>Fazit</w:t>
      </w:r>
      <w:bookmarkEnd w:id="22"/>
    </w:p>
    <w:p w:rsidR="00E86B0C" w:rsidRDefault="007F6C99" w:rsidP="00E86B0C">
      <w:r>
        <w:t xml:space="preserve">Dieser Absatz demonstriert, </w:t>
      </w:r>
      <w:r w:rsidR="00794136">
        <w:t xml:space="preserve">dass </w:t>
      </w:r>
      <w:r>
        <w:t xml:space="preserve">Silbentrennung </w:t>
      </w:r>
      <w:r w:rsidR="002D561F">
        <w:t>wichtig ist für Textverarbeitungsprogramme. Dies sieht</w:t>
      </w:r>
      <w:r>
        <w:t xml:space="preserve"> gruselig aus, nicht wahr?</w:t>
      </w:r>
    </w:p>
    <w:p w:rsidR="00087303" w:rsidRPr="00514E90" w:rsidRDefault="00087303" w:rsidP="00087303">
      <w:pPr>
        <w:rPr>
          <w:lang w:val="en-US"/>
        </w:rPr>
      </w:pPr>
      <w:r w:rsidRPr="003F0F73">
        <w:rPr>
          <w:lang w:val="en-US"/>
        </w:rPr>
        <w:t xml:space="preserve">Stet </w:t>
      </w:r>
      <w:proofErr w:type="spellStart"/>
      <w:r w:rsidRPr="003F0F73">
        <w:rPr>
          <w:lang w:val="en-US"/>
        </w:rPr>
        <w:t>clita</w:t>
      </w:r>
      <w:proofErr w:type="spellEnd"/>
      <w:r w:rsidRPr="003F0F73">
        <w:rPr>
          <w:lang w:val="en-US"/>
        </w:rPr>
        <w:t xml:space="preserve"> </w:t>
      </w:r>
      <w:proofErr w:type="spellStart"/>
      <w:r w:rsidRPr="003F0F73">
        <w:rPr>
          <w:lang w:val="en-US"/>
        </w:rPr>
        <w:t>kasd</w:t>
      </w:r>
      <w:proofErr w:type="spellEnd"/>
      <w:r w:rsidRPr="003F0F73">
        <w:rPr>
          <w:lang w:val="en-US"/>
        </w:rPr>
        <w:t xml:space="preserve"> </w:t>
      </w:r>
      <w:proofErr w:type="spellStart"/>
      <w:r w:rsidRPr="003F0F73">
        <w:rPr>
          <w:lang w:val="en-US"/>
        </w:rPr>
        <w:t>gubergren</w:t>
      </w:r>
      <w:proofErr w:type="spellEnd"/>
      <w:r w:rsidRPr="003F0F73">
        <w:rPr>
          <w:lang w:val="en-US"/>
        </w:rPr>
        <w:t xml:space="preserve">, no sea </w:t>
      </w:r>
      <w:proofErr w:type="spellStart"/>
      <w:r w:rsidRPr="003F0F73">
        <w:rPr>
          <w:lang w:val="en-US"/>
        </w:rPr>
        <w:t>takimata</w:t>
      </w:r>
      <w:proofErr w:type="spellEnd"/>
      <w:r w:rsidRPr="003F0F73">
        <w:rPr>
          <w:lang w:val="en-US"/>
        </w:rPr>
        <w:t xml:space="preserve"> </w:t>
      </w:r>
      <w:proofErr w:type="spellStart"/>
      <w:proofErr w:type="gramStart"/>
      <w:r w:rsidRPr="003F0F73">
        <w:rPr>
          <w:lang w:val="en-US"/>
        </w:rPr>
        <w:t>sanctus</w:t>
      </w:r>
      <w:proofErr w:type="spellEnd"/>
      <w:proofErr w:type="gramEnd"/>
      <w:r w:rsidRPr="003F0F73">
        <w:rPr>
          <w:lang w:val="en-US"/>
        </w:rPr>
        <w:t xml:space="preserve"> </w:t>
      </w:r>
      <w:proofErr w:type="spellStart"/>
      <w:r w:rsidRPr="003F0F73">
        <w:rPr>
          <w:lang w:val="en-US"/>
        </w:rPr>
        <w:t>est</w:t>
      </w:r>
      <w:proofErr w:type="spellEnd"/>
      <w:r w:rsidRPr="003F0F73">
        <w:rPr>
          <w:lang w:val="en-US"/>
        </w:rPr>
        <w:t xml:space="preserve"> Lorem ipsum dolor sit </w:t>
      </w:r>
      <w:proofErr w:type="spellStart"/>
      <w:r w:rsidRPr="003F0F73">
        <w:rPr>
          <w:lang w:val="en-US"/>
        </w:rPr>
        <w:t>amet</w:t>
      </w:r>
      <w:proofErr w:type="spellEnd"/>
      <w:r w:rsidRPr="003F0F73">
        <w:rPr>
          <w:lang w:val="en-US"/>
        </w:rPr>
        <w:t>. Lorem ips</w:t>
      </w:r>
      <w:r w:rsidRPr="00514E90">
        <w:rPr>
          <w:lang w:val="en-US"/>
        </w:rPr>
        <w:t xml:space="preserve">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  <w:r w:rsidRPr="00087303">
        <w:rPr>
          <w:lang w:val="en-US"/>
        </w:rPr>
        <w:t xml:space="preserve"> </w:t>
      </w:r>
    </w:p>
    <w:p w:rsidR="00E86B0C" w:rsidRDefault="00087303" w:rsidP="00E86B0C">
      <w:r w:rsidRPr="00087303">
        <w:t>Beliebte Blumen:</w:t>
      </w:r>
    </w:p>
    <w:p w:rsidR="00087303" w:rsidRDefault="00087303" w:rsidP="00087303">
      <w:pPr>
        <w:pStyle w:val="Listenabsatz"/>
        <w:numPr>
          <w:ilvl w:val="0"/>
          <w:numId w:val="4"/>
        </w:numPr>
      </w:pPr>
      <w:r>
        <w:t>Rose</w:t>
      </w:r>
    </w:p>
    <w:p w:rsidR="00087303" w:rsidRDefault="00087303" w:rsidP="00087303">
      <w:pPr>
        <w:pStyle w:val="Listenabsatz"/>
        <w:numPr>
          <w:ilvl w:val="0"/>
          <w:numId w:val="4"/>
        </w:numPr>
      </w:pPr>
      <w:r>
        <w:t>Gerbera</w:t>
      </w:r>
    </w:p>
    <w:p w:rsidR="00087303" w:rsidRDefault="00087303" w:rsidP="00087303">
      <w:pPr>
        <w:pStyle w:val="Listenabsatz"/>
        <w:numPr>
          <w:ilvl w:val="0"/>
          <w:numId w:val="4"/>
        </w:numPr>
      </w:pPr>
      <w:r>
        <w:t>Nelke</w:t>
      </w:r>
    </w:p>
    <w:p w:rsidR="00087303" w:rsidRDefault="00087303" w:rsidP="00087303">
      <w:pPr>
        <w:pStyle w:val="Listenabsatz"/>
        <w:numPr>
          <w:ilvl w:val="0"/>
          <w:numId w:val="4"/>
        </w:numPr>
      </w:pPr>
      <w:r>
        <w:t>Sonnenblume</w:t>
      </w:r>
    </w:p>
    <w:p w:rsidR="00087303" w:rsidRPr="00087303" w:rsidRDefault="00087303" w:rsidP="00087303">
      <w:pPr>
        <w:pStyle w:val="Listenabsatz"/>
        <w:numPr>
          <w:ilvl w:val="0"/>
          <w:numId w:val="4"/>
        </w:numPr>
      </w:pPr>
      <w:r>
        <w:t>Tulpe</w:t>
      </w:r>
    </w:p>
    <w:p w:rsidR="003119C4" w:rsidRDefault="003119C4" w:rsidP="00514E90">
      <w:pPr>
        <w:pStyle w:val="berschrift1"/>
        <w:numPr>
          <w:ilvl w:val="0"/>
          <w:numId w:val="0"/>
        </w:numPr>
      </w:pPr>
      <w:bookmarkStart w:id="23" w:name="_Toc475954662"/>
      <w:r>
        <w:lastRenderedPageBreak/>
        <w:t>Anhang A – Fragebogen</w:t>
      </w:r>
      <w:bookmarkEnd w:id="23"/>
    </w:p>
    <w:p w:rsidR="003119C4" w:rsidRDefault="003119C4" w:rsidP="00514E90">
      <w:pPr>
        <w:pStyle w:val="berschrift1"/>
        <w:numPr>
          <w:ilvl w:val="0"/>
          <w:numId w:val="0"/>
        </w:numPr>
        <w:ind w:left="432" w:hanging="432"/>
      </w:pPr>
      <w:bookmarkStart w:id="24" w:name="_Toc475954663"/>
      <w:r>
        <w:t>Anhang B – EU-Richtlinie</w:t>
      </w:r>
      <w:bookmarkEnd w:id="24"/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25" w:name="_Toc475954664"/>
      <w:r>
        <w:t>Literaturverzeichnis</w:t>
      </w:r>
      <w:bookmarkEnd w:id="25"/>
    </w:p>
    <w:p w:rsidR="00CE78C7" w:rsidRDefault="00CE78C7" w:rsidP="00E86B0C">
      <w:pPr>
        <w:pStyle w:val="LiteraturverzeichnisPin"/>
      </w:pPr>
      <w:r>
        <w:t>BaFin (2011a)</w:t>
      </w:r>
    </w:p>
    <w:p w:rsidR="00E86B0C" w:rsidRDefault="00E86B0C" w:rsidP="00CE78C7">
      <w:pPr>
        <w:pStyle w:val="LiteraturverzeichnisEintrag"/>
      </w:pPr>
      <w:r>
        <w:t>Bundesanstalt für Finanzdienstleistungsaufsicht (BaFin): Jahresbericht 2010, Bonn/Frankfurt am Main, 2011, http:www.bafin.de/cln123/sharedocs/downloads/DE</w:t>
      </w:r>
    </w:p>
    <w:p w:rsidR="00E86B0C" w:rsidRDefault="00E86B0C" w:rsidP="00E86B0C">
      <w:pPr>
        <w:pStyle w:val="LiteraturverzeichnisPin"/>
      </w:pPr>
      <w:r>
        <w:t>HGB (2005)</w:t>
      </w:r>
    </w:p>
    <w:p w:rsidR="00E86B0C" w:rsidRPr="00CE78C7" w:rsidRDefault="00E86B0C" w:rsidP="00CE78C7">
      <w:pPr>
        <w:pStyle w:val="LiteraturverzeichnisEintrag"/>
      </w:pPr>
      <w:r>
        <w:t>Handelsgesetzbuch vom 10.05.1897 (RGBL, S. 219) mit allen späteren Änderungen in der Fassung vom 03.08.2005; In: BGBL I: 2267</w:t>
      </w:r>
    </w:p>
    <w:p w:rsidR="003119C4" w:rsidRDefault="003119C4" w:rsidP="004B239D">
      <w:pPr>
        <w:pStyle w:val="berschrift1"/>
        <w:sectPr w:rsidR="003119C4" w:rsidSect="004A50EE">
          <w:headerReference w:type="default" r:id="rId12"/>
          <w:pgSz w:w="11906" w:h="16838" w:code="9"/>
          <w:pgMar w:top="1701" w:right="1134" w:bottom="1134" w:left="1134" w:header="851" w:footer="851" w:gutter="1134"/>
          <w:pgNumType w:start="1"/>
          <w:cols w:space="708"/>
          <w:docGrid w:linePitch="360"/>
        </w:sectPr>
      </w:pPr>
    </w:p>
    <w:p w:rsidR="004B239D" w:rsidRDefault="004B239D" w:rsidP="00CE78C7">
      <w:pPr>
        <w:pStyle w:val="berschrift1ohneEintrag"/>
      </w:pPr>
      <w:r>
        <w:lastRenderedPageBreak/>
        <w:t>Ehrenwörtliche Erklärung</w:t>
      </w:r>
    </w:p>
    <w:sectPr w:rsidR="004B239D" w:rsidSect="00514E90">
      <w:headerReference w:type="default" r:id="rId13"/>
      <w:pgSz w:w="11906" w:h="16838" w:code="9"/>
      <w:pgMar w:top="1701" w:right="1134" w:bottom="1134" w:left="1134" w:header="851" w:footer="851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80" w:rsidRDefault="004E0380" w:rsidP="004A50EE">
      <w:pPr>
        <w:spacing w:after="0" w:line="240" w:lineRule="auto"/>
      </w:pPr>
      <w:r>
        <w:separator/>
      </w:r>
    </w:p>
  </w:endnote>
  <w:endnote w:type="continuationSeparator" w:id="0">
    <w:p w:rsidR="004E0380" w:rsidRDefault="004E0380" w:rsidP="004A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80" w:rsidRDefault="004E0380" w:rsidP="004A50EE">
      <w:pPr>
        <w:spacing w:after="0" w:line="240" w:lineRule="auto"/>
      </w:pPr>
      <w:r>
        <w:separator/>
      </w:r>
    </w:p>
  </w:footnote>
  <w:footnote w:type="continuationSeparator" w:id="0">
    <w:p w:rsidR="004E0380" w:rsidRDefault="004E0380" w:rsidP="004A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  <w:r>
      <w:fldChar w:fldCharType="begin"/>
    </w:r>
    <w:r>
      <w:instrText>PAGE   \* MERGEFORMAT</w:instrText>
    </w:r>
    <w:r>
      <w:fldChar w:fldCharType="separate"/>
    </w:r>
    <w:r w:rsidR="003F0F73">
      <w:rPr>
        <w:noProof/>
      </w:rPr>
      <w:t>II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  <w:r>
      <w:fldChar w:fldCharType="begin"/>
    </w:r>
    <w:r>
      <w:instrText>PAGE   \* MERGEFORMAT</w:instrText>
    </w:r>
    <w:r>
      <w:fldChar w:fldCharType="separate"/>
    </w:r>
    <w:r w:rsidR="003F0F73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C2D"/>
    <w:multiLevelType w:val="hybridMultilevel"/>
    <w:tmpl w:val="9E909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D49A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4C8F4425"/>
    <w:multiLevelType w:val="hybridMultilevel"/>
    <w:tmpl w:val="1D74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476C"/>
    <w:multiLevelType w:val="hybridMultilevel"/>
    <w:tmpl w:val="72B88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D"/>
    <w:rsid w:val="00023AA7"/>
    <w:rsid w:val="00087303"/>
    <w:rsid w:val="000A41E0"/>
    <w:rsid w:val="00101DDE"/>
    <w:rsid w:val="00104407"/>
    <w:rsid w:val="001653D6"/>
    <w:rsid w:val="0017634D"/>
    <w:rsid w:val="00186AD9"/>
    <w:rsid w:val="001F5970"/>
    <w:rsid w:val="001F5BB6"/>
    <w:rsid w:val="0020200F"/>
    <w:rsid w:val="002207AE"/>
    <w:rsid w:val="002644E0"/>
    <w:rsid w:val="002D2AEC"/>
    <w:rsid w:val="002D561F"/>
    <w:rsid w:val="003119C4"/>
    <w:rsid w:val="003C3E7C"/>
    <w:rsid w:val="003F0F73"/>
    <w:rsid w:val="00475FAC"/>
    <w:rsid w:val="004A50EE"/>
    <w:rsid w:val="004B239D"/>
    <w:rsid w:val="004E0380"/>
    <w:rsid w:val="00514E90"/>
    <w:rsid w:val="00624452"/>
    <w:rsid w:val="00696211"/>
    <w:rsid w:val="00782917"/>
    <w:rsid w:val="00794136"/>
    <w:rsid w:val="007F6C99"/>
    <w:rsid w:val="008F7CE8"/>
    <w:rsid w:val="00905BE3"/>
    <w:rsid w:val="00BB7AE6"/>
    <w:rsid w:val="00C606BA"/>
    <w:rsid w:val="00C707AA"/>
    <w:rsid w:val="00C83FD9"/>
    <w:rsid w:val="00CC0F2D"/>
    <w:rsid w:val="00CE78C7"/>
    <w:rsid w:val="00CE7F18"/>
    <w:rsid w:val="00D177F0"/>
    <w:rsid w:val="00DE6835"/>
    <w:rsid w:val="00E35548"/>
    <w:rsid w:val="00E86B0C"/>
    <w:rsid w:val="00E92B43"/>
    <w:rsid w:val="00E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683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50EE"/>
    <w:pPr>
      <w:keepNext/>
      <w:keepLines/>
      <w:numPr>
        <w:numId w:val="1"/>
      </w:numPr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50EE"/>
    <w:pPr>
      <w:keepNext/>
      <w:keepLines/>
      <w:numPr>
        <w:ilvl w:val="1"/>
        <w:numId w:val="1"/>
      </w:numPr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50EE"/>
    <w:pPr>
      <w:keepNext/>
      <w:keepLines/>
      <w:numPr>
        <w:ilvl w:val="2"/>
        <w:numId w:val="1"/>
      </w:numPr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E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E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E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E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E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E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50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0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50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E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E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E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EE"/>
  </w:style>
  <w:style w:type="paragraph" w:styleId="Funotentext">
    <w:name w:val="footnote text"/>
    <w:basedOn w:val="Standard"/>
    <w:link w:val="FunotentextZchn"/>
    <w:uiPriority w:val="99"/>
    <w:semiHidden/>
    <w:unhideWhenUsed/>
    <w:rsid w:val="004A50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50EE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50E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0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653D6"/>
    <w:pPr>
      <w:spacing w:line="240" w:lineRule="auto"/>
      <w:jc w:val="left"/>
    </w:pPr>
    <w:rPr>
      <w:b/>
      <w:bCs/>
      <w:sz w:val="20"/>
      <w:szCs w:val="18"/>
    </w:rPr>
  </w:style>
  <w:style w:type="paragraph" w:customStyle="1" w:styleId="Quellenangabe">
    <w:name w:val="Quellenangabe"/>
    <w:basedOn w:val="Beschriftung"/>
    <w:qFormat/>
    <w:rsid w:val="001653D6"/>
    <w:pPr>
      <w:keepNext/>
    </w:pPr>
    <w:rPr>
      <w:color w:val="4BACC6" w:themeColor="accent5"/>
      <w:sz w:val="18"/>
    </w:rPr>
  </w:style>
  <w:style w:type="table" w:styleId="Tabellenraster">
    <w:name w:val="Table Grid"/>
    <w:basedOn w:val="NormaleTabelle"/>
    <w:uiPriority w:val="59"/>
    <w:rsid w:val="0016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1653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CE7F1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7F18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E7F1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7F1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E7F18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CE7F18"/>
    <w:rPr>
      <w:color w:val="0000FF" w:themeColor="hyperlink"/>
      <w:u w:val="single"/>
    </w:rPr>
  </w:style>
  <w:style w:type="paragraph" w:customStyle="1" w:styleId="berschrift1ohneEintrag">
    <w:name w:val="Überschrift1ohneEintrag"/>
    <w:basedOn w:val="berschrift1"/>
    <w:qFormat/>
    <w:rsid w:val="00CE7F18"/>
    <w:pPr>
      <w:numPr>
        <w:numId w:val="0"/>
      </w:numPr>
      <w:outlineLvl w:val="9"/>
    </w:pPr>
  </w:style>
  <w:style w:type="paragraph" w:styleId="Abbildungsverzeichnis">
    <w:name w:val="table of figures"/>
    <w:basedOn w:val="Standard"/>
    <w:next w:val="Standard"/>
    <w:uiPriority w:val="99"/>
    <w:unhideWhenUsed/>
    <w:rsid w:val="00CE78C7"/>
    <w:pPr>
      <w:spacing w:after="0"/>
    </w:pPr>
  </w:style>
  <w:style w:type="paragraph" w:customStyle="1" w:styleId="LiteraturverzeichnisPin">
    <w:name w:val="LiteraturverzeichnisPin"/>
    <w:basedOn w:val="Standard"/>
    <w:qFormat/>
    <w:rsid w:val="00E86B0C"/>
    <w:pPr>
      <w:keepNext/>
      <w:spacing w:after="80"/>
      <w:jc w:val="left"/>
    </w:pPr>
    <w:rPr>
      <w:b/>
    </w:rPr>
  </w:style>
  <w:style w:type="paragraph" w:customStyle="1" w:styleId="LiteraturverzeichnisEintrag">
    <w:name w:val="LiteraturverzeichnisEintrag"/>
    <w:basedOn w:val="LiteraturverzeichnisPin"/>
    <w:qFormat/>
    <w:rsid w:val="00E86B0C"/>
    <w:pPr>
      <w:keepNext w:val="0"/>
      <w:ind w:left="709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683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50EE"/>
    <w:pPr>
      <w:keepNext/>
      <w:keepLines/>
      <w:numPr>
        <w:numId w:val="1"/>
      </w:numPr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50EE"/>
    <w:pPr>
      <w:keepNext/>
      <w:keepLines/>
      <w:numPr>
        <w:ilvl w:val="1"/>
        <w:numId w:val="1"/>
      </w:numPr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50EE"/>
    <w:pPr>
      <w:keepNext/>
      <w:keepLines/>
      <w:numPr>
        <w:ilvl w:val="2"/>
        <w:numId w:val="1"/>
      </w:numPr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E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E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E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E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E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E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50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0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50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E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E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E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EE"/>
  </w:style>
  <w:style w:type="paragraph" w:styleId="Funotentext">
    <w:name w:val="footnote text"/>
    <w:basedOn w:val="Standard"/>
    <w:link w:val="FunotentextZchn"/>
    <w:uiPriority w:val="99"/>
    <w:semiHidden/>
    <w:unhideWhenUsed/>
    <w:rsid w:val="004A50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50EE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50E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0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653D6"/>
    <w:pPr>
      <w:spacing w:line="240" w:lineRule="auto"/>
      <w:jc w:val="left"/>
    </w:pPr>
    <w:rPr>
      <w:b/>
      <w:bCs/>
      <w:sz w:val="20"/>
      <w:szCs w:val="18"/>
    </w:rPr>
  </w:style>
  <w:style w:type="paragraph" w:customStyle="1" w:styleId="Quellenangabe">
    <w:name w:val="Quellenangabe"/>
    <w:basedOn w:val="Beschriftung"/>
    <w:qFormat/>
    <w:rsid w:val="001653D6"/>
    <w:pPr>
      <w:keepNext/>
    </w:pPr>
    <w:rPr>
      <w:color w:val="4BACC6" w:themeColor="accent5"/>
      <w:sz w:val="18"/>
    </w:rPr>
  </w:style>
  <w:style w:type="table" w:styleId="Tabellenraster">
    <w:name w:val="Table Grid"/>
    <w:basedOn w:val="NormaleTabelle"/>
    <w:uiPriority w:val="59"/>
    <w:rsid w:val="0016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1653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CE7F1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7F18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E7F1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7F1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E7F18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CE7F18"/>
    <w:rPr>
      <w:color w:val="0000FF" w:themeColor="hyperlink"/>
      <w:u w:val="single"/>
    </w:rPr>
  </w:style>
  <w:style w:type="paragraph" w:customStyle="1" w:styleId="berschrift1ohneEintrag">
    <w:name w:val="Überschrift1ohneEintrag"/>
    <w:basedOn w:val="berschrift1"/>
    <w:qFormat/>
    <w:rsid w:val="00CE7F18"/>
    <w:pPr>
      <w:numPr>
        <w:numId w:val="0"/>
      </w:numPr>
      <w:outlineLvl w:val="9"/>
    </w:pPr>
  </w:style>
  <w:style w:type="paragraph" w:styleId="Abbildungsverzeichnis">
    <w:name w:val="table of figures"/>
    <w:basedOn w:val="Standard"/>
    <w:next w:val="Standard"/>
    <w:uiPriority w:val="99"/>
    <w:unhideWhenUsed/>
    <w:rsid w:val="00CE78C7"/>
    <w:pPr>
      <w:spacing w:after="0"/>
    </w:pPr>
  </w:style>
  <w:style w:type="paragraph" w:customStyle="1" w:styleId="LiteraturverzeichnisPin">
    <w:name w:val="LiteraturverzeichnisPin"/>
    <w:basedOn w:val="Standard"/>
    <w:qFormat/>
    <w:rsid w:val="00E86B0C"/>
    <w:pPr>
      <w:keepNext/>
      <w:spacing w:after="80"/>
      <w:jc w:val="left"/>
    </w:pPr>
    <w:rPr>
      <w:b/>
    </w:rPr>
  </w:style>
  <w:style w:type="paragraph" w:customStyle="1" w:styleId="LiteraturverzeichnisEintrag">
    <w:name w:val="LiteraturverzeichnisEintrag"/>
    <w:basedOn w:val="LiteraturverzeichnisPin"/>
    <w:qFormat/>
    <w:rsid w:val="00E86B0C"/>
    <w:pPr>
      <w:keepNext w:val="0"/>
      <w:ind w:left="70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C9B5-2B24-4828-840C-11D8E02A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1403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</dc:creator>
  <cp:lastModifiedBy>Hemme</cp:lastModifiedBy>
  <cp:revision>12</cp:revision>
  <dcterms:created xsi:type="dcterms:W3CDTF">2017-03-02T14:51:00Z</dcterms:created>
  <dcterms:modified xsi:type="dcterms:W3CDTF">2017-03-03T22:32:00Z</dcterms:modified>
</cp:coreProperties>
</file>